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7B0F" w14:textId="77777777" w:rsidR="001205F8" w:rsidRPr="001205F8" w:rsidRDefault="001205F8" w:rsidP="001205F8">
      <w:pPr>
        <w:rPr>
          <w:rFonts w:ascii="Times New Roman" w:eastAsia="Calibri" w:hAnsi="Times New Roman" w:cs="Times New Roman"/>
          <w:sz w:val="24"/>
          <w:szCs w:val="24"/>
        </w:rPr>
      </w:pPr>
      <w:r w:rsidRPr="001205F8"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76149331" wp14:editId="0E5FB950">
            <wp:extent cx="6200775" cy="4381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8CD50" w14:textId="778E9CA6" w:rsidR="001205F8" w:rsidRPr="001205F8" w:rsidRDefault="001205F8" w:rsidP="001205F8">
      <w:pPr>
        <w:tabs>
          <w:tab w:val="left" w:pos="3546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1205F8">
        <w:rPr>
          <w:rFonts w:ascii="Times New Roman" w:eastAsia="Calibri" w:hAnsi="Times New Roman" w:cs="Times New Roman"/>
          <w:b/>
          <w:sz w:val="24"/>
          <w:szCs w:val="24"/>
        </w:rPr>
        <w:t xml:space="preserve">ASIGNATURA: </w:t>
      </w:r>
      <w:r w:rsidR="007743F2">
        <w:rPr>
          <w:rFonts w:ascii="Times New Roman" w:eastAsia="Calibri" w:hAnsi="Times New Roman" w:cs="Times New Roman"/>
          <w:b/>
          <w:sz w:val="24"/>
          <w:szCs w:val="24"/>
        </w:rPr>
        <w:t>Biología.</w:t>
      </w:r>
      <w:r w:rsidR="00585BC0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1205F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AÑO ESCOLAR: 2025-2026                                                                             DOCENTE: Ismael Morillo H.                                                              </w:t>
      </w:r>
      <w:r w:rsidR="007743F2">
        <w:rPr>
          <w:rFonts w:ascii="Times New Roman" w:eastAsia="Calibri" w:hAnsi="Times New Roman" w:cs="Times New Roman"/>
          <w:b/>
          <w:sz w:val="24"/>
          <w:szCs w:val="24"/>
        </w:rPr>
        <w:t>3r</w:t>
      </w:r>
      <w:r w:rsidR="00264F10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1205F8">
        <w:rPr>
          <w:rFonts w:ascii="Times New Roman" w:eastAsia="Calibri" w:hAnsi="Times New Roman" w:cs="Times New Roman"/>
          <w:b/>
          <w:sz w:val="24"/>
          <w:szCs w:val="24"/>
        </w:rPr>
        <w:t xml:space="preserve"> AÑO “</w:t>
      </w:r>
      <w:r w:rsidR="00264F10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1205F8">
        <w:rPr>
          <w:rFonts w:ascii="Times New Roman" w:eastAsia="Calibri" w:hAnsi="Times New Roman" w:cs="Times New Roman"/>
          <w:b/>
          <w:sz w:val="24"/>
          <w:szCs w:val="24"/>
        </w:rPr>
        <w:t xml:space="preserve">” </w:t>
      </w:r>
    </w:p>
    <w:p w14:paraId="6A3927E3" w14:textId="77777777" w:rsidR="001205F8" w:rsidRPr="001205F8" w:rsidRDefault="001205F8" w:rsidP="0012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2649F2A2" w14:textId="5507489C" w:rsidR="001205F8" w:rsidRPr="001205F8" w:rsidRDefault="00916882" w:rsidP="0012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INFOGRAFÍA </w:t>
      </w:r>
      <w:r w:rsidR="00B6083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CONFRONTADA</w:t>
      </w:r>
      <w:r w:rsidR="00B6083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14:paraId="7DEDF6D5" w14:textId="77777777" w:rsidR="001205F8" w:rsidRPr="001205F8" w:rsidRDefault="001205F8" w:rsidP="001205F8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205F8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INSTRUCCIONES</w:t>
      </w:r>
    </w:p>
    <w:p w14:paraId="2D233C3F" w14:textId="2D70AAFF" w:rsidR="001205F8" w:rsidRPr="001205F8" w:rsidRDefault="001205F8" w:rsidP="001205F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205F8">
        <w:rPr>
          <w:rFonts w:ascii="Arial" w:eastAsia="Times New Roman" w:hAnsi="Arial" w:cs="Arial"/>
          <w:sz w:val="24"/>
          <w:szCs w:val="24"/>
          <w:lang w:eastAsia="es-ES"/>
        </w:rPr>
        <w:t xml:space="preserve">1-. </w:t>
      </w:r>
      <w:r w:rsidRPr="001205F8">
        <w:rPr>
          <w:rFonts w:ascii="Arial" w:eastAsia="Times New Roman" w:hAnsi="Arial" w:cs="Arial"/>
          <w:b/>
          <w:sz w:val="24"/>
          <w:szCs w:val="24"/>
          <w:lang w:eastAsia="es-ES"/>
        </w:rPr>
        <w:t>Fecha de realización</w:t>
      </w:r>
      <w:r w:rsidRPr="001205F8">
        <w:rPr>
          <w:rFonts w:ascii="Arial" w:eastAsia="Times New Roman" w:hAnsi="Arial" w:cs="Arial"/>
          <w:sz w:val="24"/>
          <w:szCs w:val="24"/>
          <w:lang w:eastAsia="es-ES"/>
        </w:rPr>
        <w:t>: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D363E5">
        <w:rPr>
          <w:rFonts w:ascii="Arial" w:eastAsia="Times New Roman" w:hAnsi="Arial" w:cs="Arial"/>
          <w:sz w:val="24"/>
          <w:szCs w:val="24"/>
          <w:lang w:eastAsia="es-ES"/>
        </w:rPr>
        <w:t>martes</w:t>
      </w:r>
      <w:r w:rsidR="00395EEB">
        <w:rPr>
          <w:rFonts w:ascii="Arial" w:eastAsia="Times New Roman" w:hAnsi="Arial" w:cs="Arial"/>
          <w:sz w:val="24"/>
          <w:szCs w:val="24"/>
          <w:lang w:eastAsia="es-ES"/>
        </w:rPr>
        <w:t xml:space="preserve"> 10</w:t>
      </w:r>
      <w:r w:rsidRPr="001205F8">
        <w:rPr>
          <w:rFonts w:ascii="Arial" w:eastAsia="Times New Roman" w:hAnsi="Arial" w:cs="Arial"/>
          <w:sz w:val="24"/>
          <w:szCs w:val="24"/>
        </w:rPr>
        <w:t>/</w:t>
      </w:r>
      <w:r w:rsidR="00A23313">
        <w:rPr>
          <w:rFonts w:ascii="Arial" w:eastAsia="Times New Roman" w:hAnsi="Arial" w:cs="Arial"/>
          <w:sz w:val="24"/>
          <w:szCs w:val="24"/>
        </w:rPr>
        <w:t>0</w:t>
      </w:r>
      <w:r w:rsidR="00395EEB">
        <w:rPr>
          <w:rFonts w:ascii="Arial" w:eastAsia="Times New Roman" w:hAnsi="Arial" w:cs="Arial"/>
          <w:sz w:val="24"/>
          <w:szCs w:val="24"/>
        </w:rPr>
        <w:t>2</w:t>
      </w:r>
      <w:r w:rsidRPr="001205F8">
        <w:rPr>
          <w:rFonts w:ascii="Arial" w:eastAsia="Times New Roman" w:hAnsi="Arial" w:cs="Arial"/>
          <w:sz w:val="24"/>
          <w:szCs w:val="24"/>
        </w:rPr>
        <w:t>/202</w:t>
      </w:r>
      <w:r w:rsidR="00A23313">
        <w:rPr>
          <w:rFonts w:ascii="Arial" w:eastAsia="Times New Roman" w:hAnsi="Arial" w:cs="Arial"/>
          <w:sz w:val="24"/>
          <w:szCs w:val="24"/>
        </w:rPr>
        <w:t>6</w:t>
      </w:r>
      <w:r w:rsidRPr="001205F8">
        <w:rPr>
          <w:rFonts w:ascii="Arial" w:eastAsia="Times New Roman" w:hAnsi="Arial" w:cs="Arial"/>
          <w:sz w:val="24"/>
          <w:szCs w:val="24"/>
        </w:rPr>
        <w:t>.</w:t>
      </w:r>
    </w:p>
    <w:p w14:paraId="6C2E8316" w14:textId="29920115" w:rsidR="00B6083E" w:rsidRPr="00733142" w:rsidRDefault="00916882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205F8" w:rsidRPr="001205F8">
        <w:rPr>
          <w:rFonts w:ascii="Arial" w:eastAsia="Calibri" w:hAnsi="Arial" w:cs="Arial"/>
          <w:color w:val="000000"/>
          <w:sz w:val="24"/>
          <w:szCs w:val="24"/>
        </w:rPr>
        <w:t xml:space="preserve">-. </w:t>
      </w:r>
      <w:r w:rsidR="001205F8" w:rsidRPr="001205F8">
        <w:rPr>
          <w:rFonts w:ascii="Arial" w:eastAsia="Calibri" w:hAnsi="Arial" w:cs="Arial"/>
          <w:b/>
          <w:color w:val="000000"/>
          <w:sz w:val="24"/>
          <w:szCs w:val="24"/>
        </w:rPr>
        <w:t>Descripción:</w:t>
      </w:r>
      <w:r w:rsidR="001205F8" w:rsidRPr="001205F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B6083E" w:rsidRPr="00B6083E">
        <w:rPr>
          <w:rFonts w:ascii="Arial" w:eastAsia="Calibri" w:hAnsi="Arial" w:cs="Arial"/>
          <w:color w:val="000000"/>
          <w:sz w:val="24"/>
          <w:szCs w:val="24"/>
        </w:rPr>
        <w:t>Una infografía es una representación visual de información que combina texto, imágenes, gráficos y diagramas para presentar datos complejos de manera clara y concisa. Su objetivo principal es facilitar la comprensión rápida y  rec</w:t>
      </w:r>
      <w:r w:rsidR="00B6083E">
        <w:rPr>
          <w:rFonts w:ascii="Arial" w:eastAsia="Calibri" w:hAnsi="Arial" w:cs="Arial"/>
          <w:color w:val="000000"/>
          <w:sz w:val="24"/>
          <w:szCs w:val="24"/>
        </w:rPr>
        <w:t>ordar</w:t>
      </w:r>
      <w:r w:rsidR="00B6083E" w:rsidRPr="00B6083E">
        <w:rPr>
          <w:rFonts w:ascii="Arial" w:eastAsia="Calibri" w:hAnsi="Arial" w:cs="Arial"/>
          <w:color w:val="000000"/>
          <w:sz w:val="24"/>
          <w:szCs w:val="24"/>
        </w:rPr>
        <w:t xml:space="preserve"> información importante</w:t>
      </w:r>
      <w:r w:rsidR="00395EEB">
        <w:rPr>
          <w:rFonts w:ascii="Arial" w:eastAsia="Calibri" w:hAnsi="Arial" w:cs="Arial"/>
          <w:color w:val="000000"/>
          <w:sz w:val="24"/>
          <w:szCs w:val="24"/>
        </w:rPr>
        <w:t xml:space="preserve">, en cuanto a su elaboración es importante no realizar en su totalidad impresa, se pueden imprimir títulos </w:t>
      </w:r>
      <w:proofErr w:type="spellStart"/>
      <w:r w:rsidR="00395EEB">
        <w:rPr>
          <w:rFonts w:ascii="Arial" w:eastAsia="Calibri" w:hAnsi="Arial" w:cs="Arial"/>
          <w:color w:val="000000"/>
          <w:sz w:val="24"/>
          <w:szCs w:val="24"/>
        </w:rPr>
        <w:t>y</w:t>
      </w:r>
      <w:proofErr w:type="spellEnd"/>
      <w:r w:rsidR="00395EEB">
        <w:rPr>
          <w:rFonts w:ascii="Arial" w:eastAsia="Calibri" w:hAnsi="Arial" w:cs="Arial"/>
          <w:color w:val="000000"/>
          <w:sz w:val="24"/>
          <w:szCs w:val="24"/>
        </w:rPr>
        <w:t xml:space="preserve"> algunas imágenes pero debe notarse su trabajo manual que debe ser mayor al 50%.</w:t>
      </w:r>
    </w:p>
    <w:p w14:paraId="371A41A6" w14:textId="77777777" w:rsidR="00EF0888" w:rsidRDefault="00EF088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390140C" w14:textId="63075CDA" w:rsidR="00EF0888" w:rsidRDefault="001F78AF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2</w:t>
      </w:r>
      <w:r w:rsidR="00EF0888">
        <w:rPr>
          <w:rFonts w:ascii="Arial" w:eastAsia="Calibri" w:hAnsi="Arial" w:cs="Arial"/>
          <w:color w:val="000000"/>
          <w:sz w:val="24"/>
          <w:szCs w:val="24"/>
        </w:rPr>
        <w:t xml:space="preserve">-. </w:t>
      </w:r>
      <w:r w:rsidR="00EF0888" w:rsidRPr="00B34E88">
        <w:rPr>
          <w:rFonts w:ascii="Arial" w:eastAsia="Calibri" w:hAnsi="Arial" w:cs="Arial"/>
          <w:b/>
          <w:bCs/>
          <w:color w:val="000000"/>
          <w:sz w:val="24"/>
          <w:szCs w:val="24"/>
        </w:rPr>
        <w:t>Procedimient</w:t>
      </w:r>
      <w:r w:rsidR="00CD5B08">
        <w:rPr>
          <w:rFonts w:ascii="Arial" w:eastAsia="Calibri" w:hAnsi="Arial" w:cs="Arial"/>
          <w:b/>
          <w:bCs/>
          <w:color w:val="000000"/>
          <w:sz w:val="24"/>
          <w:szCs w:val="24"/>
        </w:rPr>
        <w:t>o:</w:t>
      </w:r>
      <w:r w:rsidR="00EF0888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 xml:space="preserve">La elaboración de la 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>infografía la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 xml:space="preserve"> vamos a realizar en clases el 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 xml:space="preserve">día </w:t>
      </w:r>
      <w:r w:rsidR="00047BC5">
        <w:rPr>
          <w:rFonts w:ascii="Arial" w:eastAsia="Calibri" w:hAnsi="Arial" w:cs="Arial"/>
          <w:color w:val="000000"/>
          <w:sz w:val="24"/>
          <w:szCs w:val="24"/>
        </w:rPr>
        <w:t>martes</w:t>
      </w:r>
      <w:r w:rsidR="00A2331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395EEB">
        <w:rPr>
          <w:rFonts w:ascii="Arial" w:eastAsia="Calibri" w:hAnsi="Arial" w:cs="Arial"/>
          <w:color w:val="000000"/>
          <w:sz w:val="24"/>
          <w:szCs w:val="24"/>
        </w:rPr>
        <w:t>10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>/</w:t>
      </w:r>
      <w:r w:rsidR="00047BC5">
        <w:rPr>
          <w:rFonts w:ascii="Arial" w:eastAsia="Calibri" w:hAnsi="Arial" w:cs="Arial"/>
          <w:color w:val="000000"/>
          <w:sz w:val="24"/>
          <w:szCs w:val="24"/>
        </w:rPr>
        <w:t>0</w:t>
      </w:r>
      <w:r w:rsidR="00395EEB">
        <w:rPr>
          <w:rFonts w:ascii="Arial" w:eastAsia="Calibri" w:hAnsi="Arial" w:cs="Arial"/>
          <w:color w:val="000000"/>
          <w:sz w:val="24"/>
          <w:szCs w:val="24"/>
        </w:rPr>
        <w:t>2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>/202</w:t>
      </w:r>
      <w:r w:rsidR="00A23313">
        <w:rPr>
          <w:rFonts w:ascii="Arial" w:eastAsia="Calibri" w:hAnsi="Arial" w:cs="Arial"/>
          <w:color w:val="000000"/>
          <w:sz w:val="24"/>
          <w:szCs w:val="24"/>
        </w:rPr>
        <w:t>6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>es importante hacer buen uso del tiempo</w:t>
      </w:r>
      <w:r w:rsidR="000E60E3">
        <w:rPr>
          <w:rFonts w:ascii="Arial" w:eastAsia="Calibri" w:hAnsi="Arial" w:cs="Arial"/>
          <w:color w:val="000000"/>
          <w:sz w:val="24"/>
          <w:szCs w:val="24"/>
        </w:rPr>
        <w:t>, les reco</w:t>
      </w:r>
      <w:r w:rsidR="00817061">
        <w:rPr>
          <w:rFonts w:ascii="Arial" w:eastAsia="Calibri" w:hAnsi="Arial" w:cs="Arial"/>
          <w:color w:val="000000"/>
          <w:sz w:val="24"/>
          <w:szCs w:val="24"/>
        </w:rPr>
        <w:t>miendo</w:t>
      </w:r>
      <w:r w:rsidR="000E60E3">
        <w:rPr>
          <w:rFonts w:ascii="Arial" w:eastAsia="Calibri" w:hAnsi="Arial" w:cs="Arial"/>
          <w:color w:val="000000"/>
          <w:sz w:val="24"/>
          <w:szCs w:val="24"/>
        </w:rPr>
        <w:t xml:space="preserve"> traer  un borrador con su propuesta previamente elaborada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 xml:space="preserve">. La </w:t>
      </w:r>
      <w:r w:rsidR="00F05A83">
        <w:rPr>
          <w:rFonts w:ascii="Arial" w:eastAsia="Calibri" w:hAnsi="Arial" w:cs="Arial"/>
          <w:color w:val="000000"/>
          <w:sz w:val="24"/>
          <w:szCs w:val="24"/>
        </w:rPr>
        <w:t>evaluación de dicho material con sus respectivas preguntas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 xml:space="preserve"> (confrontación) la realizaremos el día </w:t>
      </w:r>
      <w:r w:rsidR="00395EEB">
        <w:rPr>
          <w:rFonts w:ascii="Arial" w:eastAsia="Calibri" w:hAnsi="Arial" w:cs="Arial"/>
          <w:color w:val="000000"/>
          <w:sz w:val="24"/>
          <w:szCs w:val="24"/>
        </w:rPr>
        <w:t xml:space="preserve">viernes </w:t>
      </w:r>
      <w:r w:rsidR="008A6C0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A2331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395EEB">
        <w:rPr>
          <w:rFonts w:ascii="Arial" w:eastAsia="Calibri" w:hAnsi="Arial" w:cs="Arial"/>
          <w:color w:val="000000"/>
          <w:sz w:val="24"/>
          <w:szCs w:val="24"/>
        </w:rPr>
        <w:t>13</w:t>
      </w:r>
      <w:r w:rsidR="00A23313">
        <w:rPr>
          <w:rFonts w:ascii="Arial" w:eastAsia="Calibri" w:hAnsi="Arial" w:cs="Arial"/>
          <w:color w:val="000000"/>
          <w:sz w:val="24"/>
          <w:szCs w:val="24"/>
        </w:rPr>
        <w:t>/0</w:t>
      </w:r>
      <w:r w:rsidR="00047BC5">
        <w:rPr>
          <w:rFonts w:ascii="Arial" w:eastAsia="Calibri" w:hAnsi="Arial" w:cs="Arial"/>
          <w:color w:val="000000"/>
          <w:sz w:val="24"/>
          <w:szCs w:val="24"/>
        </w:rPr>
        <w:t>2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>/2</w:t>
      </w:r>
      <w:r w:rsidR="00A23313">
        <w:rPr>
          <w:rFonts w:ascii="Arial" w:eastAsia="Calibri" w:hAnsi="Arial" w:cs="Arial"/>
          <w:color w:val="000000"/>
          <w:sz w:val="24"/>
          <w:szCs w:val="24"/>
        </w:rPr>
        <w:t>6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>, recuerden que deben estudiar y prepararse en especial con los siguientes temas:</w:t>
      </w:r>
    </w:p>
    <w:p w14:paraId="255FD883" w14:textId="11013832" w:rsidR="00F74657" w:rsidRDefault="00F74657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5E475682" w14:textId="1DA250D5" w:rsidR="00AD2595" w:rsidRPr="00F242A4" w:rsidRDefault="00395EEB" w:rsidP="001F09E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Fotosíntesis y respiración. </w:t>
      </w:r>
    </w:p>
    <w:p w14:paraId="2672088B" w14:textId="21780A4B" w:rsidR="00F242A4" w:rsidRPr="00F242A4" w:rsidRDefault="00F242A4" w:rsidP="001F09E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Metabolismo celular, anabolismo y catabolismo. </w:t>
      </w:r>
    </w:p>
    <w:p w14:paraId="039267EB" w14:textId="321DE437" w:rsidR="00F242A4" w:rsidRPr="00F242A4" w:rsidRDefault="00F242A4" w:rsidP="001F09E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Alimentación en animales y plantas. </w:t>
      </w:r>
    </w:p>
    <w:p w14:paraId="1337CC90" w14:textId="09FFDD18" w:rsidR="00F242A4" w:rsidRPr="00F242A4" w:rsidRDefault="00F242A4" w:rsidP="001F09E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Estructuras anatómicas de las plantas asociadas a la fotosíntesis.</w:t>
      </w:r>
    </w:p>
    <w:p w14:paraId="6E20B657" w14:textId="77777777" w:rsidR="00F242A4" w:rsidRPr="00F242A4" w:rsidRDefault="00F242A4" w:rsidP="001F09E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Fases de la fotosíntesis (lumínica y oscura).</w:t>
      </w:r>
    </w:p>
    <w:p w14:paraId="7C362946" w14:textId="4BC2AF06" w:rsidR="00F242A4" w:rsidRPr="00F242A4" w:rsidRDefault="00F242A4" w:rsidP="001F09E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Respiración celular</w:t>
      </w:r>
      <w:r w:rsidR="00D24F47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6A542F3D" w14:textId="5FA63591" w:rsidR="00F242A4" w:rsidRPr="00D24F47" w:rsidRDefault="00D24F47" w:rsidP="001F09E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D24F47">
        <w:rPr>
          <w:rFonts w:ascii="Arial" w:eastAsia="Calibri" w:hAnsi="Arial" w:cs="Arial"/>
          <w:color w:val="000000"/>
          <w:sz w:val="24"/>
          <w:szCs w:val="24"/>
        </w:rPr>
        <w:t>Respiración celular aeróbica.</w:t>
      </w:r>
    </w:p>
    <w:p w14:paraId="39BDE52F" w14:textId="158D7772" w:rsidR="00AD2595" w:rsidRPr="00AD2595" w:rsidRDefault="00AD2595" w:rsidP="001F09E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CONSIDERAR LOS TEMAS VISTOS EN CLASES. </w:t>
      </w:r>
    </w:p>
    <w:p w14:paraId="0561E1BB" w14:textId="77777777" w:rsidR="00AD2595" w:rsidRDefault="00AD2595" w:rsidP="00AD2595">
      <w:pPr>
        <w:pStyle w:val="Prrafodelista"/>
        <w:autoSpaceDE w:val="0"/>
        <w:autoSpaceDN w:val="0"/>
        <w:adjustRightInd w:val="0"/>
        <w:spacing w:after="0" w:line="360" w:lineRule="auto"/>
        <w:ind w:left="0"/>
        <w:rPr>
          <w:rFonts w:ascii="Arial" w:eastAsia="Calibri" w:hAnsi="Arial" w:cs="Arial"/>
          <w:color w:val="000000"/>
          <w:sz w:val="24"/>
          <w:szCs w:val="24"/>
        </w:rPr>
      </w:pPr>
    </w:p>
    <w:p w14:paraId="1E7FB576" w14:textId="1CD21886" w:rsidR="00701ED4" w:rsidRPr="00AD2595" w:rsidRDefault="00AD2595" w:rsidP="00AD2595">
      <w:pPr>
        <w:pStyle w:val="Prrafodelista"/>
        <w:autoSpaceDE w:val="0"/>
        <w:autoSpaceDN w:val="0"/>
        <w:adjustRightInd w:val="0"/>
        <w:spacing w:after="0" w:line="360" w:lineRule="auto"/>
        <w:ind w:left="0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3-.</w:t>
      </w:r>
      <w:r w:rsidRPr="00AD2595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Pautas</w:t>
      </w:r>
      <w:r w:rsidR="00701ED4" w:rsidRPr="00AD2595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para la elaboración:</w:t>
      </w:r>
    </w:p>
    <w:p w14:paraId="7CAC9A4C" w14:textId="660FCF7A" w:rsidR="00701ED4" w:rsidRDefault="00701ED4" w:rsidP="00701E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701ED4">
        <w:rPr>
          <w:rFonts w:ascii="Arial" w:eastAsia="Calibri" w:hAnsi="Arial" w:cs="Arial"/>
          <w:color w:val="000000"/>
          <w:sz w:val="24"/>
          <w:szCs w:val="24"/>
        </w:rPr>
        <w:lastRenderedPageBreak/>
        <w:t>Podrán realizarla</w:t>
      </w:r>
      <w:r w:rsidR="00264F10">
        <w:rPr>
          <w:rFonts w:ascii="Arial" w:eastAsia="Calibri" w:hAnsi="Arial" w:cs="Arial"/>
          <w:color w:val="000000"/>
          <w:sz w:val="24"/>
          <w:szCs w:val="24"/>
        </w:rPr>
        <w:t xml:space="preserve"> en grupo</w:t>
      </w:r>
      <w:r w:rsidR="00AD2595">
        <w:rPr>
          <w:rFonts w:ascii="Arial" w:eastAsia="Calibri" w:hAnsi="Arial" w:cs="Arial"/>
          <w:color w:val="000000"/>
          <w:sz w:val="24"/>
          <w:szCs w:val="24"/>
        </w:rPr>
        <w:t xml:space="preserve"> de </w:t>
      </w:r>
      <w:r w:rsidR="009C7ED7">
        <w:rPr>
          <w:rFonts w:ascii="Arial" w:eastAsia="Calibri" w:hAnsi="Arial" w:cs="Arial"/>
          <w:color w:val="000000"/>
          <w:sz w:val="24"/>
          <w:szCs w:val="24"/>
        </w:rPr>
        <w:t>2</w:t>
      </w:r>
      <w:r w:rsidR="00AD2595">
        <w:rPr>
          <w:rFonts w:ascii="Arial" w:eastAsia="Calibri" w:hAnsi="Arial" w:cs="Arial"/>
          <w:color w:val="000000"/>
          <w:sz w:val="24"/>
          <w:szCs w:val="24"/>
        </w:rPr>
        <w:t xml:space="preserve"> personas</w:t>
      </w:r>
      <w:r w:rsidRPr="00701ED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C7ED7">
        <w:rPr>
          <w:rFonts w:ascii="Arial" w:eastAsia="Calibri" w:hAnsi="Arial" w:cs="Arial"/>
          <w:color w:val="000000"/>
          <w:sz w:val="24"/>
          <w:szCs w:val="24"/>
        </w:rPr>
        <w:t xml:space="preserve">o de forma individual </w:t>
      </w:r>
      <w:r w:rsidRPr="00701ED4">
        <w:rPr>
          <w:rFonts w:ascii="Arial" w:eastAsia="Calibri" w:hAnsi="Arial" w:cs="Arial"/>
          <w:color w:val="000000"/>
          <w:sz w:val="24"/>
          <w:szCs w:val="24"/>
        </w:rPr>
        <w:t>de acuerdo a su preferencia</w:t>
      </w:r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1FB43FAE" w14:textId="11D222B0" w:rsidR="00FA0921" w:rsidRDefault="00FA0921" w:rsidP="00701E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Pueden usar la mitad de una cartulina, o la mitad de una lámina de papel bond siempre y cuando trabaje de forma vertical</w:t>
      </w:r>
      <w:r w:rsidR="008B01DC">
        <w:rPr>
          <w:rFonts w:ascii="Arial" w:eastAsia="Calibri" w:hAnsi="Arial" w:cs="Arial"/>
          <w:color w:val="000000"/>
          <w:sz w:val="24"/>
          <w:szCs w:val="24"/>
        </w:rPr>
        <w:t xml:space="preserve">, mantengan un margen do aproximadamente dos centímetros. Coloque el título en la parte superior.  </w:t>
      </w:r>
    </w:p>
    <w:p w14:paraId="4CE3972E" w14:textId="77777777" w:rsidR="00FA0921" w:rsidRDefault="00FA0921" w:rsidP="00701E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Debe mantener un equilibrio entre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y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 xml:space="preserve"> imágenes y texto evitando que esta se vea saturada.</w:t>
      </w:r>
    </w:p>
    <w:p w14:paraId="47280283" w14:textId="7D092E72" w:rsidR="00701ED4" w:rsidRDefault="00FA0921" w:rsidP="001205F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AC560E">
        <w:rPr>
          <w:rFonts w:ascii="Arial" w:eastAsia="Calibri" w:hAnsi="Arial" w:cs="Arial"/>
          <w:color w:val="000000"/>
          <w:sz w:val="24"/>
          <w:szCs w:val="24"/>
        </w:rPr>
        <w:t>El título principal sugerido es:</w:t>
      </w:r>
      <w:r w:rsidR="009C7ED7">
        <w:rPr>
          <w:rFonts w:ascii="Arial" w:eastAsia="Calibri" w:hAnsi="Arial" w:cs="Arial"/>
          <w:color w:val="000000"/>
          <w:sz w:val="24"/>
          <w:szCs w:val="24"/>
        </w:rPr>
        <w:t xml:space="preserve"> fotosíntesis y respiración.</w:t>
      </w:r>
    </w:p>
    <w:p w14:paraId="30B76598" w14:textId="304B6B33" w:rsidR="009C7ED7" w:rsidRPr="00AC560E" w:rsidRDefault="009C7ED7" w:rsidP="001205F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Debe notarse el trabajo manual (más del 50%) evitando realizar todo impreso. </w:t>
      </w:r>
    </w:p>
    <w:p w14:paraId="132F137A" w14:textId="77777777" w:rsidR="00CD5B08" w:rsidRDefault="00CD5B0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369F253E" w14:textId="2081F30E" w:rsidR="00D7152D" w:rsidRDefault="00CD5B0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CD5B08">
        <w:rPr>
          <w:rFonts w:ascii="Arial" w:eastAsia="Calibri" w:hAnsi="Arial" w:cs="Arial"/>
          <w:color w:val="000000"/>
          <w:sz w:val="24"/>
          <w:szCs w:val="24"/>
        </w:rPr>
        <w:t>4-.</w:t>
      </w:r>
      <w:r w:rsidRPr="00CD5B08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Evaluación</w:t>
      </w:r>
      <w:r w:rsidR="00AC560E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: </w:t>
      </w:r>
      <w:r w:rsidR="00D7152D" w:rsidRPr="00D7152D">
        <w:rPr>
          <w:rFonts w:ascii="Arial" w:eastAsia="Calibri" w:hAnsi="Arial" w:cs="Arial"/>
          <w:color w:val="000000"/>
          <w:sz w:val="24"/>
          <w:szCs w:val="24"/>
        </w:rPr>
        <w:t xml:space="preserve">La evaluación </w:t>
      </w:r>
      <w:r w:rsidR="00D7152D">
        <w:rPr>
          <w:rFonts w:ascii="Arial" w:eastAsia="Calibri" w:hAnsi="Arial" w:cs="Arial"/>
          <w:color w:val="000000"/>
          <w:sz w:val="24"/>
          <w:szCs w:val="24"/>
        </w:rPr>
        <w:t>constara de dos aspectos:</w:t>
      </w:r>
    </w:p>
    <w:p w14:paraId="4DEA5442" w14:textId="4EBE9E92" w:rsidR="00D7152D" w:rsidRPr="008117CF" w:rsidRDefault="00FA0921" w:rsidP="008117C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8117CF">
        <w:rPr>
          <w:rFonts w:ascii="Arial" w:eastAsia="Calibri" w:hAnsi="Arial" w:cs="Arial"/>
          <w:color w:val="000000"/>
          <w:sz w:val="24"/>
          <w:szCs w:val="24"/>
        </w:rPr>
        <w:t>Evaluación</w:t>
      </w:r>
      <w:r w:rsidR="00D7152D" w:rsidRPr="008117CF">
        <w:rPr>
          <w:rFonts w:ascii="Arial" w:eastAsia="Calibri" w:hAnsi="Arial" w:cs="Arial"/>
          <w:color w:val="000000"/>
          <w:sz w:val="24"/>
          <w:szCs w:val="24"/>
        </w:rPr>
        <w:t xml:space="preserve"> de la infografía (</w:t>
      </w:r>
      <w:r w:rsidR="00701ED4" w:rsidRPr="008117CF">
        <w:rPr>
          <w:rFonts w:ascii="Arial" w:eastAsia="Calibri" w:hAnsi="Arial" w:cs="Arial"/>
          <w:color w:val="000000"/>
          <w:sz w:val="24"/>
          <w:szCs w:val="24"/>
        </w:rPr>
        <w:t>representación gr</w:t>
      </w:r>
      <w:r w:rsidR="008117CF" w:rsidRPr="008117CF">
        <w:rPr>
          <w:rFonts w:ascii="Arial" w:eastAsia="Calibri" w:hAnsi="Arial" w:cs="Arial"/>
          <w:color w:val="000000"/>
          <w:sz w:val="24"/>
          <w:szCs w:val="24"/>
        </w:rPr>
        <w:t>á</w:t>
      </w:r>
      <w:r w:rsidR="00701ED4" w:rsidRPr="008117CF">
        <w:rPr>
          <w:rFonts w:ascii="Arial" w:eastAsia="Calibri" w:hAnsi="Arial" w:cs="Arial"/>
          <w:color w:val="000000"/>
          <w:sz w:val="24"/>
          <w:szCs w:val="24"/>
        </w:rPr>
        <w:t xml:space="preserve">fica o </w:t>
      </w:r>
      <w:r w:rsidR="008117CF" w:rsidRPr="008117CF">
        <w:rPr>
          <w:rFonts w:ascii="Arial" w:eastAsia="Calibri" w:hAnsi="Arial" w:cs="Arial"/>
          <w:color w:val="000000"/>
          <w:sz w:val="24"/>
          <w:szCs w:val="24"/>
        </w:rPr>
        <w:t>visual</w:t>
      </w:r>
      <w:r w:rsidR="00D7152D" w:rsidRPr="008117CF">
        <w:rPr>
          <w:rFonts w:ascii="Arial" w:eastAsia="Calibri" w:hAnsi="Arial" w:cs="Arial"/>
          <w:color w:val="000000"/>
          <w:sz w:val="24"/>
          <w:szCs w:val="24"/>
        </w:rPr>
        <w:t>)</w:t>
      </w:r>
      <w:r w:rsidR="003924FF">
        <w:rPr>
          <w:rFonts w:ascii="Arial" w:eastAsia="Calibri" w:hAnsi="Arial" w:cs="Arial"/>
          <w:color w:val="000000"/>
          <w:sz w:val="24"/>
          <w:szCs w:val="24"/>
        </w:rPr>
        <w:t>.</w:t>
      </w:r>
      <w:r w:rsidR="00D7152D" w:rsidRPr="008117CF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264F10">
        <w:rPr>
          <w:rFonts w:ascii="Arial" w:eastAsia="Calibri" w:hAnsi="Arial" w:cs="Arial"/>
          <w:color w:val="000000"/>
          <w:sz w:val="24"/>
          <w:szCs w:val="24"/>
        </w:rPr>
        <w:t>8</w:t>
      </w:r>
      <w:r w:rsidR="008117CF" w:rsidRPr="008117CF">
        <w:rPr>
          <w:rFonts w:ascii="Arial" w:eastAsia="Calibri" w:hAnsi="Arial" w:cs="Arial"/>
          <w:color w:val="000000"/>
          <w:sz w:val="24"/>
          <w:szCs w:val="24"/>
        </w:rPr>
        <w:t xml:space="preserve"> putos.</w:t>
      </w:r>
    </w:p>
    <w:p w14:paraId="728E7536" w14:textId="2F1279ED" w:rsidR="003924FF" w:rsidRPr="003924FF" w:rsidRDefault="008117CF" w:rsidP="003924FF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Confrontación con el docente</w:t>
      </w:r>
      <w:r w:rsidR="00AC560E">
        <w:rPr>
          <w:rFonts w:ascii="Arial" w:eastAsia="Calibri" w:hAnsi="Arial" w:cs="Arial"/>
          <w:color w:val="000000"/>
          <w:sz w:val="24"/>
          <w:szCs w:val="24"/>
        </w:rPr>
        <w:t xml:space="preserve"> la cual </w:t>
      </w:r>
      <w:r>
        <w:rPr>
          <w:rFonts w:ascii="Arial" w:eastAsia="Calibri" w:hAnsi="Arial" w:cs="Arial"/>
          <w:color w:val="000000"/>
          <w:sz w:val="24"/>
          <w:szCs w:val="24"/>
        </w:rPr>
        <w:t>constara de 3 preguntas</w:t>
      </w:r>
      <w:r w:rsidR="003924FF">
        <w:rPr>
          <w:rFonts w:ascii="Arial" w:eastAsia="Calibri" w:hAnsi="Arial" w:cs="Arial"/>
          <w:color w:val="000000"/>
          <w:sz w:val="24"/>
          <w:szCs w:val="24"/>
        </w:rPr>
        <w:t xml:space="preserve">. 4 </w:t>
      </w:r>
      <w:proofErr w:type="spellStart"/>
      <w:r w:rsidR="003924FF">
        <w:rPr>
          <w:rFonts w:ascii="Arial" w:eastAsia="Calibri" w:hAnsi="Arial" w:cs="Arial"/>
          <w:color w:val="000000"/>
          <w:sz w:val="24"/>
          <w:szCs w:val="24"/>
        </w:rPr>
        <w:t>ptos</w:t>
      </w:r>
      <w:proofErr w:type="spellEnd"/>
      <w:r w:rsidR="003924FF">
        <w:rPr>
          <w:rFonts w:ascii="Arial" w:eastAsia="Calibri" w:hAnsi="Arial" w:cs="Arial"/>
          <w:color w:val="000000"/>
          <w:sz w:val="24"/>
          <w:szCs w:val="24"/>
        </w:rPr>
        <w:t xml:space="preserve"> c/u s</w:t>
      </w:r>
      <w:r w:rsidR="003924FF" w:rsidRPr="003924FF">
        <w:rPr>
          <w:rFonts w:ascii="Arial" w:eastAsia="Calibri" w:hAnsi="Arial" w:cs="Arial"/>
          <w:color w:val="000000"/>
          <w:sz w:val="24"/>
          <w:szCs w:val="24"/>
        </w:rPr>
        <w:t xml:space="preserve">egún </w:t>
      </w:r>
      <w:r w:rsidR="003924FF">
        <w:rPr>
          <w:rFonts w:ascii="Arial" w:eastAsia="Calibri" w:hAnsi="Arial" w:cs="Arial"/>
          <w:color w:val="000000"/>
          <w:sz w:val="24"/>
          <w:szCs w:val="24"/>
        </w:rPr>
        <w:t>el siguiente instrumento de evaluación.</w:t>
      </w:r>
    </w:p>
    <w:p w14:paraId="2C1A4365" w14:textId="1758EC59" w:rsidR="00187E68" w:rsidRDefault="00187E6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14:paraId="70E50637" w14:textId="77777777" w:rsidR="00B432D5" w:rsidRDefault="00B432D5" w:rsidP="00B432D5">
      <w:pPr>
        <w:jc w:val="both"/>
        <w:rPr>
          <w:rFonts w:ascii="Times New Roman" w:hAnsi="Times New Roman" w:cs="Times New Roman"/>
        </w:rPr>
      </w:pPr>
      <w:bookmarkStart w:id="0" w:name="_Hlk210648499"/>
      <w:bookmarkStart w:id="1" w:name="_Hlk210654096"/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3245C56A" wp14:editId="39B335F8">
            <wp:extent cx="6124575" cy="4254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1ADE6" w14:textId="565CD2D9" w:rsidR="00B432D5" w:rsidRDefault="00B432D5" w:rsidP="00D363E5">
      <w:pPr>
        <w:tabs>
          <w:tab w:val="left" w:pos="3546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ASIGNATURA:</w:t>
      </w:r>
      <w:r>
        <w:t xml:space="preserve"> </w:t>
      </w:r>
      <w:r>
        <w:rPr>
          <w:rFonts w:ascii="Times New Roman" w:hAnsi="Times New Roman" w:cs="Times New Roman"/>
          <w:b/>
        </w:rPr>
        <w:t xml:space="preserve">Ciencias Naturales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</w:rPr>
        <w:t xml:space="preserve">AÑO ESCOLAR: 2025-2026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DOCENTE: Ismael Morillo                                                                               </w:t>
      </w:r>
      <w:r w:rsidR="005B75B1">
        <w:rPr>
          <w:rFonts w:ascii="Times New Roman" w:hAnsi="Times New Roman" w:cs="Times New Roman"/>
          <w:b/>
        </w:rPr>
        <w:t>2do</w:t>
      </w:r>
      <w:r>
        <w:rPr>
          <w:rFonts w:ascii="Times New Roman" w:hAnsi="Times New Roman" w:cs="Times New Roman"/>
          <w:b/>
        </w:rPr>
        <w:t xml:space="preserve">. AÑO “U” </w:t>
      </w:r>
    </w:p>
    <w:p w14:paraId="4866F4D7" w14:textId="59DC65CE" w:rsidR="00255D66" w:rsidRDefault="00B432D5" w:rsidP="00392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hAnsi="Times New Roman" w:cs="Times New Roman"/>
          <w:b/>
          <w:sz w:val="24"/>
          <w:szCs w:val="24"/>
        </w:rPr>
        <w:t>FORMATO DE EVALUACIÓN</w:t>
      </w:r>
      <w:r w:rsidR="000B1A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24FF">
        <w:rPr>
          <w:rFonts w:ascii="Times New Roman" w:hAnsi="Times New Roman" w:cs="Times New Roman"/>
          <w:b/>
          <w:sz w:val="24"/>
          <w:szCs w:val="24"/>
        </w:rPr>
        <w:t xml:space="preserve"> INFOGRAFÍA</w:t>
      </w:r>
      <w:r w:rsidR="000B1A7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  <w:r w:rsidR="003924F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</w:p>
    <w:p w14:paraId="15F534FF" w14:textId="77777777" w:rsidR="00953AA6" w:rsidRDefault="00953AA6" w:rsidP="00392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0180EBF3" w14:textId="46B54B08" w:rsidR="003924FF" w:rsidRDefault="003924FF" w:rsidP="00392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“SISTEMA NERVIOSO PERIFÉRICO”</w:t>
      </w:r>
    </w:p>
    <w:p w14:paraId="1B8987F8" w14:textId="77777777" w:rsidR="00953AA6" w:rsidRPr="003924FF" w:rsidRDefault="00953AA6" w:rsidP="003924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1466"/>
        <w:gridCol w:w="1134"/>
        <w:gridCol w:w="1275"/>
        <w:gridCol w:w="1134"/>
        <w:gridCol w:w="993"/>
        <w:gridCol w:w="992"/>
        <w:gridCol w:w="992"/>
        <w:gridCol w:w="709"/>
      </w:tblGrid>
      <w:tr w:rsidR="00255D66" w14:paraId="2FD0AA72" w14:textId="29B0C0E0" w:rsidTr="00AC560E">
        <w:tc>
          <w:tcPr>
            <w:tcW w:w="519" w:type="dxa"/>
          </w:tcPr>
          <w:bookmarkEnd w:id="0"/>
          <w:p w14:paraId="2CDC8224" w14:textId="3791AAF9" w:rsidR="006E57FF" w:rsidRPr="00C40EE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Nro</w:t>
            </w:r>
            <w:proofErr w:type="spellEnd"/>
          </w:p>
        </w:tc>
        <w:tc>
          <w:tcPr>
            <w:tcW w:w="1466" w:type="dxa"/>
          </w:tcPr>
          <w:p w14:paraId="2CE1110F" w14:textId="15244E4C" w:rsidR="006E57FF" w:rsidRPr="00C40EE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C40EEF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Nombre y apellido.</w:t>
            </w:r>
          </w:p>
        </w:tc>
        <w:tc>
          <w:tcPr>
            <w:tcW w:w="1134" w:type="dxa"/>
          </w:tcPr>
          <w:p w14:paraId="24D4D6EE" w14:textId="4E8A74A0" w:rsidR="006E57F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C40EEF">
              <w:rPr>
                <w:rFonts w:ascii="Arial" w:eastAsia="Calibri" w:hAnsi="Arial" w:cs="Arial"/>
                <w:color w:val="000000"/>
                <w:sz w:val="16"/>
                <w:szCs w:val="16"/>
              </w:rPr>
              <w:t>Calidad de</w:t>
            </w:r>
            <w:r w:rsidR="00B85CA8">
              <w:rPr>
                <w:rFonts w:ascii="Arial" w:eastAsia="Calibri" w:hAnsi="Arial" w:cs="Arial"/>
                <w:color w:val="000000"/>
                <w:sz w:val="16"/>
                <w:szCs w:val="16"/>
              </w:rPr>
              <w:t>l</w:t>
            </w:r>
            <w:r w:rsidRPr="00C40EEF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contenido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.</w:t>
            </w:r>
          </w:p>
          <w:p w14:paraId="5158392D" w14:textId="21298BB2" w:rsidR="006E57FF" w:rsidRPr="00C40EEF" w:rsidRDefault="00282E77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  <w:r w:rsidR="006E57FF">
              <w:rPr>
                <w:rFonts w:ascii="Arial" w:eastAsia="Calibri" w:hAnsi="Arial" w:cs="Arial"/>
                <w:color w:val="000000"/>
                <w:sz w:val="16"/>
                <w:szCs w:val="16"/>
              </w:rPr>
              <w:t>ptos.</w:t>
            </w:r>
          </w:p>
        </w:tc>
        <w:tc>
          <w:tcPr>
            <w:tcW w:w="1275" w:type="dxa"/>
          </w:tcPr>
          <w:p w14:paraId="1A1B828F" w14:textId="77777777" w:rsidR="006E57F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Creatividad y presentación.</w:t>
            </w:r>
          </w:p>
          <w:p w14:paraId="40964D30" w14:textId="6D4ECFFC" w:rsidR="006E57FF" w:rsidRPr="00C40EEF" w:rsidRDefault="00282E77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1 </w:t>
            </w:r>
            <w:proofErr w:type="spellStart"/>
            <w:r w:rsidR="006E57FF">
              <w:rPr>
                <w:rFonts w:ascii="Arial" w:eastAsia="Calibri" w:hAnsi="Arial" w:cs="Arial"/>
                <w:color w:val="000000"/>
                <w:sz w:val="16"/>
                <w:szCs w:val="16"/>
              </w:rPr>
              <w:t>ptos</w:t>
            </w:r>
            <w:proofErr w:type="spellEnd"/>
          </w:p>
        </w:tc>
        <w:tc>
          <w:tcPr>
            <w:tcW w:w="1134" w:type="dxa"/>
          </w:tcPr>
          <w:p w14:paraId="7C30C689" w14:textId="77777777" w:rsidR="006E57F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Coherencia.</w:t>
            </w:r>
          </w:p>
          <w:p w14:paraId="611BFC1C" w14:textId="615715DD" w:rsidR="006E57FF" w:rsidRPr="00C40EE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1pto.</w:t>
            </w:r>
          </w:p>
        </w:tc>
        <w:tc>
          <w:tcPr>
            <w:tcW w:w="993" w:type="dxa"/>
          </w:tcPr>
          <w:p w14:paraId="32B13890" w14:textId="77777777" w:rsidR="006E57F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Normas de trabajo.</w:t>
            </w:r>
          </w:p>
          <w:p w14:paraId="09A39791" w14:textId="287FDC84" w:rsidR="006E57FF" w:rsidRPr="00C40EE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pto</w:t>
            </w:r>
            <w:proofErr w:type="spellEnd"/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14:paraId="73E91157" w14:textId="77777777" w:rsidR="006E57FF" w:rsidRPr="00C40EE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C40EEF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Total.</w:t>
            </w:r>
          </w:p>
          <w:p w14:paraId="6DF7FD79" w14:textId="135C94BB" w:rsidR="006E57FF" w:rsidRPr="00F02F74" w:rsidRDefault="00F02F74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</w:pPr>
            <w:r w:rsidRPr="00F02F74">
              <w:rPr>
                <w:rFonts w:ascii="Arial" w:eastAsia="Calibri" w:hAnsi="Arial" w:cs="Arial"/>
                <w:b/>
                <w:bCs/>
                <w:color w:val="000000"/>
                <w:sz w:val="14"/>
                <w:szCs w:val="14"/>
              </w:rPr>
              <w:t>Infografía</w:t>
            </w:r>
          </w:p>
          <w:p w14:paraId="63FA3D89" w14:textId="73CAC8E9" w:rsidR="00F02F74" w:rsidRPr="00F02F74" w:rsidRDefault="00282E77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0"/>
                <w:szCs w:val="10"/>
              </w:rPr>
            </w:pPr>
            <w:r>
              <w:rPr>
                <w:rFonts w:ascii="Arial" w:eastAsia="Calibri" w:hAnsi="Arial" w:cs="Arial"/>
                <w:color w:val="000000"/>
                <w:sz w:val="14"/>
                <w:szCs w:val="14"/>
              </w:rPr>
              <w:t>5</w:t>
            </w:r>
            <w:r w:rsidR="00F02F74" w:rsidRPr="00F02F74">
              <w:rPr>
                <w:rFonts w:ascii="Arial" w:eastAsia="Calibri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F02F74" w:rsidRPr="00F02F74">
              <w:rPr>
                <w:rFonts w:ascii="Arial" w:eastAsia="Calibri" w:hAnsi="Arial" w:cs="Arial"/>
                <w:color w:val="000000"/>
                <w:sz w:val="14"/>
                <w:szCs w:val="14"/>
              </w:rPr>
              <w:t>Ptos</w:t>
            </w:r>
            <w:proofErr w:type="spellEnd"/>
          </w:p>
        </w:tc>
        <w:tc>
          <w:tcPr>
            <w:tcW w:w="992" w:type="dxa"/>
          </w:tcPr>
          <w:p w14:paraId="4E20B109" w14:textId="2D58644F" w:rsidR="006E57FF" w:rsidRPr="006E57FF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6E57FF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Total, </w:t>
            </w:r>
            <w:r w:rsidR="00264F10" w:rsidRPr="006E57FF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confron</w:t>
            </w:r>
            <w:r w:rsidR="00264F10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t</w:t>
            </w:r>
            <w:r w:rsidR="00264F10" w:rsidRPr="006E57FF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ación</w:t>
            </w:r>
            <w:r w:rsidRPr="006E57FF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  <w:p w14:paraId="1217A2E3" w14:textId="5178BD49" w:rsidR="006E57FF" w:rsidRPr="00C40EEF" w:rsidRDefault="00F02F74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1</w:t>
            </w:r>
            <w:r w:rsidR="008850D6">
              <w:rPr>
                <w:rFonts w:ascii="Arial" w:eastAsia="Calibri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E57FF">
              <w:rPr>
                <w:rFonts w:ascii="Arial" w:eastAsia="Calibri" w:hAnsi="Arial" w:cs="Arial"/>
                <w:color w:val="000000"/>
                <w:sz w:val="16"/>
                <w:szCs w:val="16"/>
              </w:rPr>
              <w:t>ptos</w:t>
            </w:r>
            <w:proofErr w:type="spellEnd"/>
            <w:r w:rsidR="006E57FF">
              <w:rPr>
                <w:rFonts w:ascii="Arial" w:eastAsia="Calibri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</w:tcPr>
          <w:p w14:paraId="7CE41CD3" w14:textId="3003CBDF" w:rsidR="006E57FF" w:rsidRPr="00AC560E" w:rsidRDefault="006E57FF" w:rsidP="001205F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</w:pPr>
            <w:r w:rsidRPr="00AC560E"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  <w:t>Total</w:t>
            </w:r>
            <w:r w:rsidR="007900E4" w:rsidRPr="00AC560E"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  <w:t xml:space="preserve">, </w:t>
            </w:r>
            <w:r w:rsidRPr="00AC560E">
              <w:rPr>
                <w:rFonts w:ascii="Arial" w:eastAsia="Calibri" w:hAnsi="Arial" w:cs="Arial"/>
                <w:b/>
                <w:bCs/>
                <w:color w:val="000000"/>
                <w:sz w:val="12"/>
                <w:szCs w:val="12"/>
              </w:rPr>
              <w:t>general.</w:t>
            </w:r>
          </w:p>
        </w:tc>
      </w:tr>
    </w:tbl>
    <w:p w14:paraId="3DD76BAE" w14:textId="77777777" w:rsidR="00CD5B08" w:rsidRPr="00CD5B08" w:rsidRDefault="00CD5B0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166E339B" w14:textId="77777777" w:rsidR="00953AA6" w:rsidRDefault="000B1A70" w:rsidP="00953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FORMATO DE EVALUACIÓN. </w:t>
      </w:r>
      <w:r w:rsidR="00510462">
        <w:rPr>
          <w:rFonts w:ascii="Times New Roman" w:hAnsi="Times New Roman" w:cs="Times New Roman"/>
          <w:b/>
          <w:sz w:val="24"/>
          <w:szCs w:val="24"/>
        </w:rPr>
        <w:t xml:space="preserve"> CONFRONTACIÓN</w:t>
      </w:r>
      <w:r w:rsidR="00953AA6">
        <w:rPr>
          <w:rFonts w:ascii="Times New Roman" w:hAnsi="Times New Roman" w:cs="Times New Roman"/>
          <w:b/>
          <w:sz w:val="24"/>
          <w:szCs w:val="24"/>
        </w:rPr>
        <w:t>.</w:t>
      </w:r>
    </w:p>
    <w:p w14:paraId="0232ED05" w14:textId="242E11D1" w:rsidR="000B1A70" w:rsidRDefault="000B1A70" w:rsidP="00953AA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“</w:t>
      </w:r>
      <w:r w:rsidR="003924F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SISTEMA NERVIOSO PERIFÉRICO”</w:t>
      </w:r>
    </w:p>
    <w:p w14:paraId="645EE1FE" w14:textId="77777777" w:rsidR="000B1A70" w:rsidRDefault="000B1A70" w:rsidP="000B1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1"/>
        <w:gridCol w:w="1851"/>
        <w:gridCol w:w="844"/>
        <w:gridCol w:w="821"/>
        <w:gridCol w:w="741"/>
        <w:gridCol w:w="709"/>
        <w:gridCol w:w="741"/>
        <w:gridCol w:w="786"/>
        <w:gridCol w:w="777"/>
      </w:tblGrid>
      <w:tr w:rsidR="00811C32" w14:paraId="2C17BD3B" w14:textId="7842907E" w:rsidTr="00DA5B31">
        <w:trPr>
          <w:trHeight w:val="427"/>
        </w:trPr>
        <w:tc>
          <w:tcPr>
            <w:tcW w:w="581" w:type="dxa"/>
            <w:vMerge w:val="restart"/>
          </w:tcPr>
          <w:p w14:paraId="0C324D4B" w14:textId="206D88DE" w:rsidR="00811C32" w:rsidRPr="00811C32" w:rsidRDefault="007D17FC" w:rsidP="000B1A70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Nro.</w:t>
            </w:r>
          </w:p>
        </w:tc>
        <w:tc>
          <w:tcPr>
            <w:tcW w:w="1851" w:type="dxa"/>
            <w:vMerge w:val="restart"/>
          </w:tcPr>
          <w:p w14:paraId="77985083" w14:textId="35FA60A7" w:rsidR="00811C32" w:rsidRPr="00811C32" w:rsidRDefault="007D17FC" w:rsidP="00811C32">
            <w:pPr>
              <w:spacing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Nombre y</w:t>
            </w:r>
          </w:p>
          <w:p w14:paraId="00CBF74A" w14:textId="34A65815" w:rsidR="00811C32" w:rsidRPr="000B1A70" w:rsidRDefault="00811C32" w:rsidP="00811C32">
            <w:pPr>
              <w:spacing w:line="240" w:lineRule="auto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apellido</w:t>
            </w:r>
          </w:p>
        </w:tc>
        <w:tc>
          <w:tcPr>
            <w:tcW w:w="1665" w:type="dxa"/>
            <w:gridSpan w:val="2"/>
          </w:tcPr>
          <w:p w14:paraId="79C39F21" w14:textId="77777777" w:rsid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774C8256" w14:textId="6B7B71A4" w:rsidR="00811C32" w:rsidRP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Pregunta 1</w:t>
            </w:r>
          </w:p>
        </w:tc>
        <w:tc>
          <w:tcPr>
            <w:tcW w:w="1427" w:type="dxa"/>
            <w:gridSpan w:val="2"/>
          </w:tcPr>
          <w:p w14:paraId="414F3842" w14:textId="77777777" w:rsidR="00811C32" w:rsidRDefault="00811C32" w:rsidP="0051046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4209F927" w14:textId="60BCAD3F" w:rsidR="00811C32" w:rsidRPr="00811C32" w:rsidRDefault="00811C32" w:rsidP="00510462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Pregunta 2</w:t>
            </w:r>
          </w:p>
        </w:tc>
        <w:tc>
          <w:tcPr>
            <w:tcW w:w="1418" w:type="dxa"/>
            <w:gridSpan w:val="2"/>
          </w:tcPr>
          <w:p w14:paraId="5B7B41F4" w14:textId="77777777" w:rsidR="00811C32" w:rsidRDefault="00811C32" w:rsidP="00510462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1DE3855E" w14:textId="172E04CF" w:rsidR="00811C32" w:rsidRPr="00811C32" w:rsidRDefault="00811C32" w:rsidP="00510462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Pregunta 3</w:t>
            </w:r>
          </w:p>
        </w:tc>
        <w:tc>
          <w:tcPr>
            <w:tcW w:w="709" w:type="dxa"/>
            <w:vMerge w:val="restart"/>
          </w:tcPr>
          <w:p w14:paraId="3B8BFE33" w14:textId="77777777" w:rsidR="00811C32" w:rsidRDefault="00811C32" w:rsidP="00510462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811C3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  <w:p w14:paraId="2CAE19DA" w14:textId="5BFC1B33" w:rsidR="0048075D" w:rsidRPr="00811C32" w:rsidRDefault="0048075D" w:rsidP="00510462">
            <w:pPr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 w:rsidR="00282E77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ptos.</w:t>
            </w:r>
          </w:p>
        </w:tc>
      </w:tr>
      <w:tr w:rsidR="00811C32" w14:paraId="1E08A06C" w14:textId="2E227F36" w:rsidTr="008A52D8">
        <w:trPr>
          <w:trHeight w:val="207"/>
        </w:trPr>
        <w:tc>
          <w:tcPr>
            <w:tcW w:w="581" w:type="dxa"/>
            <w:vMerge/>
          </w:tcPr>
          <w:p w14:paraId="25C34F2F" w14:textId="77777777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vMerge/>
          </w:tcPr>
          <w:p w14:paraId="50C1943E" w14:textId="77777777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4" w:type="dxa"/>
          </w:tcPr>
          <w:p w14:paraId="5341E3B4" w14:textId="77777777" w:rsid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C. </w:t>
            </w:r>
          </w:p>
          <w:p w14:paraId="2D60E405" w14:textId="3AE5D02F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  <w:r w:rsidR="00282E77">
              <w:rPr>
                <w:rFonts w:ascii="Arial" w:eastAsia="Calibri" w:hAnsi="Arial" w:cs="Arial"/>
                <w:color w:val="000000"/>
                <w:sz w:val="16"/>
                <w:szCs w:val="16"/>
              </w:rPr>
              <w:t>.5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ptos</w:t>
            </w:r>
          </w:p>
        </w:tc>
        <w:tc>
          <w:tcPr>
            <w:tcW w:w="821" w:type="dxa"/>
          </w:tcPr>
          <w:p w14:paraId="5EA38255" w14:textId="77777777" w:rsid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D.</w:t>
            </w:r>
          </w:p>
          <w:p w14:paraId="791850F4" w14:textId="7F9DD707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  <w:r w:rsidR="00282E77">
              <w:rPr>
                <w:rFonts w:ascii="Arial" w:eastAsia="Calibri" w:hAnsi="Arial" w:cs="Arial"/>
                <w:color w:val="000000"/>
                <w:sz w:val="16"/>
                <w:szCs w:val="16"/>
              </w:rPr>
              <w:t>.5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ptos</w:t>
            </w:r>
          </w:p>
        </w:tc>
        <w:tc>
          <w:tcPr>
            <w:tcW w:w="718" w:type="dxa"/>
          </w:tcPr>
          <w:p w14:paraId="1B3AAFD0" w14:textId="77777777" w:rsid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</w:t>
            </w:r>
          </w:p>
          <w:p w14:paraId="228C1EEF" w14:textId="28A63CDB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  <w:r w:rsidR="00282E77">
              <w:rPr>
                <w:rFonts w:ascii="Arial" w:eastAsia="Calibri" w:hAnsi="Arial" w:cs="Arial"/>
                <w:color w:val="000000"/>
                <w:sz w:val="16"/>
                <w:szCs w:val="16"/>
              </w:rPr>
              <w:t>.5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ptos</w:t>
            </w:r>
          </w:p>
        </w:tc>
        <w:tc>
          <w:tcPr>
            <w:tcW w:w="709" w:type="dxa"/>
          </w:tcPr>
          <w:p w14:paraId="788C80F8" w14:textId="77777777" w:rsid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</w:t>
            </w:r>
          </w:p>
          <w:p w14:paraId="34214996" w14:textId="2A427D1A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  <w:r w:rsidR="00282E77">
              <w:rPr>
                <w:rFonts w:ascii="Arial" w:eastAsia="Calibri" w:hAnsi="Arial" w:cs="Arial"/>
                <w:color w:val="000000"/>
                <w:sz w:val="16"/>
                <w:szCs w:val="16"/>
              </w:rPr>
              <w:t>.5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pto</w:t>
            </w:r>
          </w:p>
        </w:tc>
        <w:tc>
          <w:tcPr>
            <w:tcW w:w="709" w:type="dxa"/>
          </w:tcPr>
          <w:p w14:paraId="5ECD75E8" w14:textId="77777777" w:rsid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C</w:t>
            </w:r>
          </w:p>
          <w:p w14:paraId="64F34A1B" w14:textId="6EE86508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  <w:r w:rsidR="00282E77">
              <w:rPr>
                <w:rFonts w:ascii="Arial" w:eastAsia="Calibri" w:hAnsi="Arial" w:cs="Arial"/>
                <w:color w:val="000000"/>
                <w:sz w:val="16"/>
                <w:szCs w:val="16"/>
              </w:rPr>
              <w:t>.5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ptos</w:t>
            </w:r>
          </w:p>
        </w:tc>
        <w:tc>
          <w:tcPr>
            <w:tcW w:w="709" w:type="dxa"/>
          </w:tcPr>
          <w:p w14:paraId="0D84A01C" w14:textId="77777777" w:rsidR="00811C32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D</w:t>
            </w:r>
          </w:p>
          <w:p w14:paraId="1E27A8A5" w14:textId="0C0D80EC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2</w:t>
            </w:r>
            <w:r w:rsidR="00282E77">
              <w:rPr>
                <w:rFonts w:ascii="Arial" w:eastAsia="Calibri" w:hAnsi="Arial" w:cs="Arial"/>
                <w:color w:val="000000"/>
                <w:sz w:val="16"/>
                <w:szCs w:val="16"/>
              </w:rPr>
              <w:t>.5</w:t>
            </w: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ptos.</w:t>
            </w:r>
          </w:p>
        </w:tc>
        <w:tc>
          <w:tcPr>
            <w:tcW w:w="709" w:type="dxa"/>
            <w:vMerge/>
          </w:tcPr>
          <w:p w14:paraId="7C770B3D" w14:textId="77777777" w:rsidR="00811C32" w:rsidRPr="000B1A70" w:rsidRDefault="00811C32" w:rsidP="000B1A7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</w:tbl>
    <w:p w14:paraId="4521529F" w14:textId="0421654D" w:rsidR="000B1A70" w:rsidRPr="0048075D" w:rsidRDefault="006917B6" w:rsidP="006917B6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48075D">
        <w:rPr>
          <w:rFonts w:ascii="Arial" w:eastAsia="Calibri" w:hAnsi="Arial" w:cs="Arial"/>
          <w:color w:val="000000"/>
          <w:sz w:val="20"/>
          <w:szCs w:val="20"/>
        </w:rPr>
        <w:t>C: Coherencia, D: Dominio del tema.</w:t>
      </w:r>
    </w:p>
    <w:p w14:paraId="3BCB01E5" w14:textId="76BB992D" w:rsidR="001205F8" w:rsidRPr="001205F8" w:rsidRDefault="001205F8" w:rsidP="001205F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bookmarkEnd w:id="1"/>
    <w:p w14:paraId="61FD2290" w14:textId="394EAA22" w:rsidR="0022733E" w:rsidRPr="003A6798" w:rsidRDefault="0022733E"/>
    <w:sectPr w:rsidR="0022733E" w:rsidRPr="003A6798" w:rsidSect="00AC560E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07FD8"/>
    <w:multiLevelType w:val="hybridMultilevel"/>
    <w:tmpl w:val="EB9E98B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1487F"/>
    <w:multiLevelType w:val="hybridMultilevel"/>
    <w:tmpl w:val="A4108970"/>
    <w:lvl w:ilvl="0" w:tplc="2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E5B6D"/>
    <w:multiLevelType w:val="hybridMultilevel"/>
    <w:tmpl w:val="77EADD5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74C8F"/>
    <w:multiLevelType w:val="hybridMultilevel"/>
    <w:tmpl w:val="7E42200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359012">
    <w:abstractNumId w:val="0"/>
  </w:num>
  <w:num w:numId="2" w16cid:durableId="1383603276">
    <w:abstractNumId w:val="1"/>
  </w:num>
  <w:num w:numId="3" w16cid:durableId="1307198657">
    <w:abstractNumId w:val="3"/>
  </w:num>
  <w:num w:numId="4" w16cid:durableId="1335500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98"/>
    <w:rsid w:val="00002CD6"/>
    <w:rsid w:val="00047BC5"/>
    <w:rsid w:val="000A15AC"/>
    <w:rsid w:val="000B1A70"/>
    <w:rsid w:val="000C5CC9"/>
    <w:rsid w:val="000E60E3"/>
    <w:rsid w:val="00105357"/>
    <w:rsid w:val="001205F8"/>
    <w:rsid w:val="001529DF"/>
    <w:rsid w:val="001602B1"/>
    <w:rsid w:val="00187E68"/>
    <w:rsid w:val="001F09E7"/>
    <w:rsid w:val="001F78AF"/>
    <w:rsid w:val="0022733E"/>
    <w:rsid w:val="00251E9C"/>
    <w:rsid w:val="00255D66"/>
    <w:rsid w:val="00256C3A"/>
    <w:rsid w:val="00264F10"/>
    <w:rsid w:val="00282E77"/>
    <w:rsid w:val="0028378D"/>
    <w:rsid w:val="002A118C"/>
    <w:rsid w:val="002A28A7"/>
    <w:rsid w:val="002B02A9"/>
    <w:rsid w:val="002D51EC"/>
    <w:rsid w:val="00347D41"/>
    <w:rsid w:val="003924FF"/>
    <w:rsid w:val="00395EEB"/>
    <w:rsid w:val="00396952"/>
    <w:rsid w:val="00396B7A"/>
    <w:rsid w:val="003A6798"/>
    <w:rsid w:val="003B53BA"/>
    <w:rsid w:val="0048075D"/>
    <w:rsid w:val="00484457"/>
    <w:rsid w:val="00510462"/>
    <w:rsid w:val="00517864"/>
    <w:rsid w:val="00585BC0"/>
    <w:rsid w:val="005B75B1"/>
    <w:rsid w:val="005F5FD3"/>
    <w:rsid w:val="006917B6"/>
    <w:rsid w:val="00697036"/>
    <w:rsid w:val="006E57FF"/>
    <w:rsid w:val="006F624F"/>
    <w:rsid w:val="00701ED4"/>
    <w:rsid w:val="00733142"/>
    <w:rsid w:val="007672C5"/>
    <w:rsid w:val="007743F2"/>
    <w:rsid w:val="007900E4"/>
    <w:rsid w:val="007C11E2"/>
    <w:rsid w:val="007D17FC"/>
    <w:rsid w:val="00800D41"/>
    <w:rsid w:val="008117CF"/>
    <w:rsid w:val="00811C32"/>
    <w:rsid w:val="00817061"/>
    <w:rsid w:val="008850D6"/>
    <w:rsid w:val="008A6C0E"/>
    <w:rsid w:val="008B01DC"/>
    <w:rsid w:val="00912DF6"/>
    <w:rsid w:val="00916882"/>
    <w:rsid w:val="00923E4D"/>
    <w:rsid w:val="00944F7F"/>
    <w:rsid w:val="00953AA6"/>
    <w:rsid w:val="0098760E"/>
    <w:rsid w:val="009C7ED7"/>
    <w:rsid w:val="009D11CB"/>
    <w:rsid w:val="009E426C"/>
    <w:rsid w:val="00A16500"/>
    <w:rsid w:val="00A23313"/>
    <w:rsid w:val="00AC560E"/>
    <w:rsid w:val="00AD2595"/>
    <w:rsid w:val="00B34E88"/>
    <w:rsid w:val="00B432D5"/>
    <w:rsid w:val="00B6083E"/>
    <w:rsid w:val="00B85CA8"/>
    <w:rsid w:val="00C40EEF"/>
    <w:rsid w:val="00C67A80"/>
    <w:rsid w:val="00C85A33"/>
    <w:rsid w:val="00CD5B08"/>
    <w:rsid w:val="00D24F47"/>
    <w:rsid w:val="00D363E5"/>
    <w:rsid w:val="00D5698F"/>
    <w:rsid w:val="00D7152D"/>
    <w:rsid w:val="00DC6864"/>
    <w:rsid w:val="00EB2DC1"/>
    <w:rsid w:val="00EF0888"/>
    <w:rsid w:val="00EF37C4"/>
    <w:rsid w:val="00F02F74"/>
    <w:rsid w:val="00F05A83"/>
    <w:rsid w:val="00F242A4"/>
    <w:rsid w:val="00F40B7A"/>
    <w:rsid w:val="00F74657"/>
    <w:rsid w:val="00F979DF"/>
    <w:rsid w:val="00FA0921"/>
    <w:rsid w:val="00FA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205B"/>
  <w15:chartTrackingRefBased/>
  <w15:docId w15:val="{1ED54DA8-02A2-4082-9955-C8F9F8B5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5F8"/>
    <w:pPr>
      <w:spacing w:line="256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A67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V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67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V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679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s-V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679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s-V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679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s-V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679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V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679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s-V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679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V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679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s-V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6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6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67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679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679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67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67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67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67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6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V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A6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679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V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A6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6798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s-V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A67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6798"/>
    <w:pPr>
      <w:spacing w:line="259" w:lineRule="auto"/>
      <w:ind w:left="720"/>
      <w:contextualSpacing/>
    </w:pPr>
    <w:rPr>
      <w:kern w:val="2"/>
      <w:lang w:val="es-V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A679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6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s-V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679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679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205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s-ES"/>
      <w14:ligatures w14:val="none"/>
    </w:rPr>
  </w:style>
  <w:style w:type="table" w:styleId="Tablaconcuadrcula">
    <w:name w:val="Table Grid"/>
    <w:basedOn w:val="Tablanormal"/>
    <w:uiPriority w:val="39"/>
    <w:rsid w:val="00C4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55D66"/>
    <w:pPr>
      <w:spacing w:after="0" w:line="240" w:lineRule="auto"/>
    </w:pPr>
    <w:rPr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cp:lastPrinted>2025-11-06T14:37:00Z</cp:lastPrinted>
  <dcterms:created xsi:type="dcterms:W3CDTF">2026-02-05T12:49:00Z</dcterms:created>
  <dcterms:modified xsi:type="dcterms:W3CDTF">2026-02-05T13:19:00Z</dcterms:modified>
</cp:coreProperties>
</file>