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08A1" w:rsidRDefault="00E53CC7" w:rsidP="00E53CC7">
      <w:pPr>
        <w:jc w:val="center"/>
        <w:rPr>
          <w:b/>
          <w:bCs/>
        </w:rPr>
      </w:pPr>
      <w:r w:rsidRPr="00E53CC7">
        <w:rPr>
          <w:b/>
          <w:bCs/>
        </w:rPr>
        <w:t>Contenido 3: Las artes escénicas y sus elementos de expresión. Los elementos de expresión musical.</w:t>
      </w:r>
    </w:p>
    <w:p w:rsidR="00E53CC7" w:rsidRDefault="00E53CC7" w:rsidP="00E53CC7">
      <w:pPr>
        <w:jc w:val="center"/>
        <w:rPr>
          <w:b/>
          <w:bCs/>
        </w:rPr>
      </w:pPr>
    </w:p>
    <w:p w:rsidR="00E53CC7" w:rsidRDefault="00E53CC7" w:rsidP="00E53CC7">
      <w:pPr>
        <w:jc w:val="both"/>
      </w:pPr>
      <w:r>
        <w:t>1. ¿Cómo se articula la relación entre cuerpo y espacio en las artes escénicas, y qué implicaciones tiene para la construcción de significado?</w:t>
      </w:r>
    </w:p>
    <w:p w:rsidR="00E53CC7" w:rsidRDefault="00E53CC7" w:rsidP="00E53CC7">
      <w:pPr>
        <w:jc w:val="both"/>
      </w:pPr>
      <w:r>
        <w:t>Respuesta:</w:t>
      </w:r>
    </w:p>
    <w:p w:rsidR="00E53CC7" w:rsidRDefault="00E53CC7" w:rsidP="00E53CC7">
      <w:pPr>
        <w:jc w:val="both"/>
      </w:pPr>
      <w:r>
        <w:t>El cuerpo en las artes escénicas no es solo un instrumento de ejecución, sino un generador de sentido. Su relación con el espacio escénico define jerarquías visuales, tensiones dramáticas y atmósferas simbólicas. Por ejemplo, un cuerpo que ocupa el centro del escenario transmite poder y protagonismo, mientras que uno relegado a un rincón puede sugerir marginalidad o introspección. El espacio no es neutro: se convierte en un campo semiótico donde cada desplazamiento, proximidad o distancia entre cuerpos construye narrativas implícitas. En la danza contemporánea, el espacio se concibe como extensión del cuerpo, mientras que en el teatro clásico se organiza jerárquicamente. Esta relación revela cómo el arte escénico transforma lo físico en lenguaje.</w:t>
      </w:r>
    </w:p>
    <w:p w:rsidR="00E53CC7" w:rsidRDefault="00E53CC7" w:rsidP="00E53CC7">
      <w:pPr>
        <w:jc w:val="both"/>
      </w:pPr>
    </w:p>
    <w:p w:rsidR="00E53CC7" w:rsidRDefault="00E53CC7" w:rsidP="00E53CC7">
      <w:pPr>
        <w:jc w:val="both"/>
      </w:pPr>
      <w:r>
        <w:t>2. ¿De qué manera la voz se convierte en un elemento expresivo más allá de la palabra en el teatro y la performance?</w:t>
      </w:r>
    </w:p>
    <w:p w:rsidR="00E53CC7" w:rsidRDefault="00E53CC7" w:rsidP="00E53CC7">
      <w:pPr>
        <w:jc w:val="both"/>
      </w:pPr>
      <w:r>
        <w:t>Respuesta:</w:t>
      </w:r>
    </w:p>
    <w:p w:rsidR="00E53CC7" w:rsidRDefault="00E53CC7" w:rsidP="00E53CC7">
      <w:pPr>
        <w:jc w:val="both"/>
      </w:pPr>
      <w:r>
        <w:t>La voz no se limita a transmitir texto; es un fenómeno sonoro que comunica emociones, estados internos y atmósferas. El timbre, la intensidad, el ritmo y la respiración son recursos que pueden generar significados independientes del contenido verbal. En el teatro experimental, la voz se explora como material sonoro, capaz de evocar paisajes emocionales o físicos. Por ejemplo, un grito puede simbolizar liberación, violencia o desesperación, incluso sin palabras. En la performance, la voz puede fragmentarse, distorsionarse o repetirse, convirtiéndose en un acto corporal que desafía la lógica narrativa. Así, la voz se emancipa de la palabra y se convierte en un signo autónomo.</w:t>
      </w:r>
    </w:p>
    <w:p w:rsidR="00E53CC7" w:rsidRDefault="00E53CC7" w:rsidP="00E53CC7">
      <w:pPr>
        <w:jc w:val="both"/>
      </w:pPr>
    </w:p>
    <w:p w:rsidR="00E53CC7" w:rsidRDefault="00E53CC7" w:rsidP="00E53CC7">
      <w:pPr>
        <w:jc w:val="both"/>
      </w:pPr>
      <w:r>
        <w:t>3. ¿Qué papel juega la gestualidad en la construcción de identidades escénicas y cómo se diferencia de la mera imitación?</w:t>
      </w:r>
    </w:p>
    <w:p w:rsidR="00E53CC7" w:rsidRDefault="00E53CC7" w:rsidP="00E53CC7">
      <w:pPr>
        <w:jc w:val="both"/>
      </w:pPr>
      <w:r>
        <w:t>Respuesta:</w:t>
      </w:r>
    </w:p>
    <w:p w:rsidR="003E69CB" w:rsidRDefault="00E53CC7" w:rsidP="00E53CC7">
      <w:pPr>
        <w:jc w:val="both"/>
      </w:pPr>
      <w:r>
        <w:t xml:space="preserve">La gestualidad es un sistema de signos que configura identidades escénicas, pues cada gesto encarna una intención, una cultura y una memoria corporal. No se trata de imitar movimientos cotidianos, sino de codificarlos y resignificarlos en un contexto artístico. Por ejemplo, un gesto cotidiano como levantar la mano puede transformarse en símbolo de poder, súplica o resistencia según el marco escénico. En la danza </w:t>
      </w:r>
      <w:proofErr w:type="spellStart"/>
      <w:r>
        <w:t>butoh</w:t>
      </w:r>
      <w:proofErr w:type="spellEnd"/>
      <w:r>
        <w:t>, los gestos se deforman hasta volverse metáforas de estados internos, mientras que en el teatro gestual europeo se convierten en narrativas visuales. La gestualidad, entonces, no es copia, sino creación de un lenguaje corporal que construye identidades escénicas.</w:t>
      </w:r>
    </w:p>
    <w:p w:rsidR="00E53CC7" w:rsidRDefault="00E53CC7" w:rsidP="00E53CC7">
      <w:pPr>
        <w:jc w:val="both"/>
      </w:pPr>
      <w:r>
        <w:lastRenderedPageBreak/>
        <w:t xml:space="preserve">4. ¿Cómo se relacionan los elementos de expresión escénica con la noción de “presencia” del actor o </w:t>
      </w:r>
      <w:proofErr w:type="spellStart"/>
      <w:r>
        <w:t>performer</w:t>
      </w:r>
      <w:proofErr w:type="spellEnd"/>
      <w:r>
        <w:t>?</w:t>
      </w:r>
    </w:p>
    <w:p w:rsidR="00E53CC7" w:rsidRDefault="00E53CC7" w:rsidP="00E53CC7">
      <w:pPr>
        <w:jc w:val="both"/>
      </w:pPr>
      <w:r>
        <w:t>Respuesta:</w:t>
      </w:r>
    </w:p>
    <w:p w:rsidR="00E53CC7" w:rsidRDefault="00E53CC7" w:rsidP="00E53CC7">
      <w:pPr>
        <w:jc w:val="both"/>
      </w:pPr>
      <w:r>
        <w:t>La “presencia” es la capacidad del intérprete de captar y sostener la atención del público, y se construye mediante la integración de cuerpo, voz, mirada y energía. No depende únicamente de la técnica, sino de la autenticidad y la intensidad con que se manifiestan los elementos expresivos. Un actor con presencia no solo ocupa el espacio, sino que lo transforma, generando una tensión perceptiva que hace que cada gesto o silencio adquiera relevancia. La mirada, por ejemplo, puede expandir la presencia más allá del escenario, mientras que la respiración compartida con el público crea una conexión invisible. La presencia es, en última instancia, un fenómeno relacional entre intérprete y espectador.</w:t>
      </w:r>
    </w:p>
    <w:p w:rsidR="00E53CC7" w:rsidRDefault="00E53CC7" w:rsidP="00E53CC7">
      <w:pPr>
        <w:jc w:val="both"/>
      </w:pPr>
    </w:p>
    <w:p w:rsidR="00E53CC7" w:rsidRDefault="00E53CC7" w:rsidP="00E53CC7">
      <w:pPr>
        <w:jc w:val="both"/>
      </w:pPr>
      <w:r>
        <w:t>5. ¿En qué medida la música y el ritmo condicionan la expresividad corporal en las artes escénicas?</w:t>
      </w:r>
    </w:p>
    <w:p w:rsidR="00E53CC7" w:rsidRDefault="00E53CC7" w:rsidP="00E53CC7">
      <w:pPr>
        <w:jc w:val="both"/>
      </w:pPr>
      <w:r>
        <w:t>Respuesta:</w:t>
      </w:r>
    </w:p>
    <w:p w:rsidR="00E53CC7" w:rsidRDefault="00E53CC7" w:rsidP="00E53CC7">
      <w:pPr>
        <w:jc w:val="both"/>
      </w:pPr>
      <w:r>
        <w:t>La música y el ritmo actúan como estructuras invisibles que organizan el movimiento y la emoción. En la danza, el ritmo puede guiar la dinámica del cuerpo, generando tensiones entre fluidez y ruptura. En el teatro, la musicalidad del texto y la cadencia de la voz crean atmósferas que condicionan la recepción del espectador. Incluso en performances sin música explícita, el ritmo interno del cuerpo —respiración, pulsaciones, pausas— se convierte en un elemento expresivo. La música no solo acompaña, sino que dialoga con el cuerpo, potenciando o contradiciendo sus gestos. Así, música y ritmo son arquitecturas emocionales que moldean la expresividad escénica.</w:t>
      </w:r>
    </w:p>
    <w:p w:rsidR="00E53CC7" w:rsidRDefault="00E53CC7" w:rsidP="00E53CC7">
      <w:pPr>
        <w:jc w:val="both"/>
      </w:pPr>
    </w:p>
    <w:p w:rsidR="00E53CC7" w:rsidRDefault="00E53CC7" w:rsidP="00E53CC7">
      <w:pPr>
        <w:jc w:val="both"/>
      </w:pPr>
      <w:r>
        <w:t>6. ¿Cómo se transforma el silencio en un recurso expresivo dentro de las artes escénicas?</w:t>
      </w:r>
    </w:p>
    <w:p w:rsidR="00E53CC7" w:rsidRDefault="00E53CC7" w:rsidP="00E53CC7">
      <w:pPr>
        <w:jc w:val="both"/>
      </w:pPr>
      <w:r>
        <w:t>Respuesta:</w:t>
      </w:r>
    </w:p>
    <w:p w:rsidR="00E53CC7" w:rsidRDefault="00E53CC7" w:rsidP="00E53CC7">
      <w:pPr>
        <w:jc w:val="both"/>
      </w:pPr>
      <w:r>
        <w:t>El silencio no es ausencia, sino presencia intensificada. En el teatro, un silencio prolongado puede generar tensión dramática, expectativa o incomodidad. En la danza, el silencio permite que el espectador escuche el cuerpo, sus fricciones con el suelo, su respiración, convirtiendo lo mínimo en signo. En la performance, el silencio puede ser un acto político, una resistencia frente al ruido social. El silencio obliga al público a participar activamente, completando el sentido con su propia interpretación. Así, el silencio se convierte en un lenguaje que comunica lo indecible y que amplifica la potencia de los demás elementos expresivos.</w:t>
      </w:r>
    </w:p>
    <w:p w:rsidR="003E69CB" w:rsidRDefault="003E69CB" w:rsidP="00E53CC7">
      <w:pPr>
        <w:jc w:val="both"/>
      </w:pPr>
    </w:p>
    <w:p w:rsidR="00E53CC7" w:rsidRDefault="00E53CC7" w:rsidP="00E53CC7">
      <w:pPr>
        <w:jc w:val="both"/>
      </w:pPr>
      <w:r>
        <w:t>7. ¿Qué diferencias existen entre la expresividad corporal en el teatro occidental y en las tradiciones escénicas orientales?</w:t>
      </w:r>
    </w:p>
    <w:p w:rsidR="00E53CC7" w:rsidRDefault="00E53CC7" w:rsidP="00E53CC7">
      <w:pPr>
        <w:jc w:val="both"/>
      </w:pPr>
      <w:r>
        <w:t>Respuesta:</w:t>
      </w:r>
    </w:p>
    <w:p w:rsidR="00E53CC7" w:rsidRDefault="00E53CC7" w:rsidP="00E53CC7">
      <w:pPr>
        <w:jc w:val="both"/>
      </w:pPr>
      <w:r>
        <w:t xml:space="preserve">En el teatro occidental, la expresividad corporal suele orientarse hacia la naturalidad y la psicología del personaje, buscando verosimilitud. En cambio, las tradiciones orientales —como el teatro </w:t>
      </w:r>
      <w:proofErr w:type="spellStart"/>
      <w:r>
        <w:t>Nō</w:t>
      </w:r>
      <w:proofErr w:type="spellEnd"/>
      <w:r>
        <w:t xml:space="preserve"> </w:t>
      </w:r>
      <w:r>
        <w:lastRenderedPageBreak/>
        <w:t xml:space="preserve">japonés o el </w:t>
      </w:r>
      <w:proofErr w:type="spellStart"/>
      <w:r>
        <w:t>Kathakali</w:t>
      </w:r>
      <w:proofErr w:type="spellEnd"/>
      <w:r>
        <w:t xml:space="preserve"> indio— privilegian la codificación gestual y simbólica, donde cada movimiento tiene un significado ritual y cultural. Mientras que en Occidente el cuerpo busca representar emociones internas, en Oriente el cuerpo transmite arquetipos y mitologías colectivas. Estas diferencias revelan dos concepciones del arte escénico: una centrada en la individualidad y otra en la tradición simbólica. Ambas, sin embargo, coinciden en que el cuerpo es un vehículo de sentido.</w:t>
      </w:r>
    </w:p>
    <w:p w:rsidR="00E53CC7" w:rsidRDefault="00E53CC7" w:rsidP="00E53CC7">
      <w:pPr>
        <w:jc w:val="both"/>
      </w:pPr>
    </w:p>
    <w:p w:rsidR="00E53CC7" w:rsidRDefault="00E53CC7" w:rsidP="00E53CC7">
      <w:pPr>
        <w:jc w:val="both"/>
      </w:pPr>
      <w:r>
        <w:t>8. ¿Cómo se integran los elementos visuales (vestuario, escenografía, iluminación) con los elementos expresivos del intérprete?</w:t>
      </w:r>
    </w:p>
    <w:p w:rsidR="00E53CC7" w:rsidRDefault="00E53CC7" w:rsidP="00E53CC7">
      <w:pPr>
        <w:jc w:val="both"/>
      </w:pPr>
      <w:r>
        <w:t>Respuesta:</w:t>
      </w:r>
    </w:p>
    <w:p w:rsidR="00E53CC7" w:rsidRDefault="00E53CC7" w:rsidP="00E53CC7">
      <w:pPr>
        <w:jc w:val="both"/>
      </w:pPr>
      <w:r>
        <w:t>Los elementos visuales no son meros adornos, sino extensiones del cuerpo y la voz. El vestuario puede amplificar gestos, delimitar identidades o generar contrastes simbólicos. La escenografía crea un espacio de interacción que condiciona los movimientos y las relaciones entre intérpretes. La iluminación, por su parte, dirige la mirada del espectador, intensifica emociones y construye atmósferas. Cuando estos elementos se integran con la expresividad del intérprete, se produce una sinergia que multiplica el impacto escénico. Por ejemplo, un gesto mínimo puede adquirir monumentalidad si la luz lo aísla en la penumbra. La integración visual es, por tanto, parte esencial del lenguaje escénico.</w:t>
      </w:r>
    </w:p>
    <w:p w:rsidR="00E53CC7" w:rsidRDefault="00E53CC7" w:rsidP="00E53CC7">
      <w:pPr>
        <w:jc w:val="both"/>
      </w:pPr>
    </w:p>
    <w:p w:rsidR="00E53CC7" w:rsidRDefault="00E53CC7" w:rsidP="00E53CC7">
      <w:pPr>
        <w:jc w:val="both"/>
      </w:pPr>
      <w:r>
        <w:t>9. ¿Qué papel juega la improvisación en la construcción de elementos expresivos dentro de las artes escénicas?</w:t>
      </w:r>
    </w:p>
    <w:p w:rsidR="00E53CC7" w:rsidRDefault="00E53CC7" w:rsidP="00E53CC7">
      <w:pPr>
        <w:jc w:val="both"/>
      </w:pPr>
      <w:r>
        <w:t>Respuesta:</w:t>
      </w:r>
    </w:p>
    <w:p w:rsidR="003E69CB" w:rsidRDefault="00E53CC7" w:rsidP="00E53CC7">
      <w:pPr>
        <w:jc w:val="both"/>
      </w:pPr>
      <w:r>
        <w:t>La improvisación es un laboratorio de creación donde los intérpretes exploran nuevas formas de expresión sin la rigidez de la técnica codificada. Permite descubrir gestos, sonidos y movimientos que emergen de la espontaneidad y que pueden convertirse en recursos escénicos. En la danza contemporánea, la improvisación es un método de investigación corporal; en el teatro, es una herramienta para descubrir la verdad emocional del personaje. La improvisación no es caos, sino apertura a lo inesperado, y su valor radica en la autenticidad que genera. Así, se convierte en un elemento expresivo que desafía la repetición y revitaliza la escena.</w:t>
      </w:r>
    </w:p>
    <w:p w:rsidR="002A2AEA" w:rsidRDefault="002A2AEA" w:rsidP="00E53CC7">
      <w:pPr>
        <w:jc w:val="both"/>
      </w:pPr>
    </w:p>
    <w:p w:rsidR="00E53CC7" w:rsidRDefault="00E53CC7" w:rsidP="00E53CC7">
      <w:pPr>
        <w:jc w:val="both"/>
      </w:pPr>
      <w:r>
        <w:t>10. ¿Cómo se relaciona la dimensión política y social con los elementos de expresión en las artes escénicas?</w:t>
      </w:r>
    </w:p>
    <w:p w:rsidR="00E53CC7" w:rsidRDefault="00E53CC7" w:rsidP="00E53CC7">
      <w:pPr>
        <w:jc w:val="both"/>
      </w:pPr>
      <w:r>
        <w:t>Respuesta:</w:t>
      </w:r>
    </w:p>
    <w:p w:rsidR="00E53CC7" w:rsidRDefault="00E53CC7" w:rsidP="00E53CC7">
      <w:pPr>
        <w:jc w:val="both"/>
      </w:pPr>
      <w:r>
        <w:t xml:space="preserve">Los elementos expresivos —cuerpo, voz, gesto, silencio, espacio— son también vehículos de discurso político y social. Un cuerpo que se desplaza con dificultad puede simbolizar opresión; una voz quebrada puede denunciar violencia; un silencio colectivo puede convertirse en protesta. Las artes escénicas, al trabajar con lo sensible, tienen la capacidad de visibilizar conflictos y cuestionar estructuras de poder. En la performance feminista, por ejemplo, el cuerpo se convierte en territorio de resistencia. En el teatro político, los gestos y las palabras se cargan de denuncia. Así, los </w:t>
      </w:r>
      <w:r>
        <w:lastRenderedPageBreak/>
        <w:t>elementos expresivos trascienden lo estético y se convierten en herramientas de transformación social.</w:t>
      </w:r>
    </w:p>
    <w:p w:rsidR="003E69CB" w:rsidRDefault="003E69CB" w:rsidP="00E53CC7">
      <w:pPr>
        <w:jc w:val="both"/>
      </w:pPr>
    </w:p>
    <w:p w:rsidR="003E69CB" w:rsidRDefault="003E69CB" w:rsidP="003E69CB">
      <w:pPr>
        <w:jc w:val="both"/>
      </w:pPr>
      <w:r>
        <w:t>1. ¿Cómo se articula la relación entre ritmo y tiempo en la música, y qué implicaciones tiene para la percepción del oyente?</w:t>
      </w:r>
    </w:p>
    <w:p w:rsidR="003E69CB" w:rsidRDefault="003E69CB" w:rsidP="003E69CB">
      <w:pPr>
        <w:jc w:val="both"/>
      </w:pPr>
      <w:r>
        <w:t>Respuesta:</w:t>
      </w:r>
    </w:p>
    <w:p w:rsidR="003E69CB" w:rsidRDefault="003E69CB" w:rsidP="003E69CB">
      <w:pPr>
        <w:jc w:val="both"/>
      </w:pPr>
      <w:r>
        <w:t>El ritmo organiza el tiempo sonoro en patrones reconocibles, pero no es simplemente repetición métrica: es la manera en que la música da forma a la experiencia temporal. En culturas occidentales, el ritmo suele estructurarse en compases regulares, mientras que en tradiciones africanas o indias se exploran polirritmias y ciclos complejos que desafían la percepción lineal. El oyente no solo escucha el ritmo, sino que lo internaliza corporalmente, generando una experiencia kinestésica. Así, el ritmo no es un elemento aislado, sino un mediador entre música y cuerpo, capaz de transformar la percepción del tiempo en vivencia estética.</w:t>
      </w:r>
    </w:p>
    <w:p w:rsidR="003E69CB" w:rsidRDefault="003E69CB" w:rsidP="003E69CB">
      <w:pPr>
        <w:jc w:val="both"/>
      </w:pPr>
    </w:p>
    <w:p w:rsidR="003E69CB" w:rsidRDefault="003E69CB" w:rsidP="003E69CB">
      <w:pPr>
        <w:jc w:val="both"/>
      </w:pPr>
      <w:r>
        <w:t>2. ¿De qué manera la melodía se convierte en portadora de identidad cultural y emocional?</w:t>
      </w:r>
    </w:p>
    <w:p w:rsidR="003E69CB" w:rsidRDefault="003E69CB" w:rsidP="003E69CB">
      <w:pPr>
        <w:jc w:val="both"/>
      </w:pPr>
      <w:r>
        <w:t>Respuesta:</w:t>
      </w:r>
    </w:p>
    <w:p w:rsidR="003E69CB" w:rsidRDefault="003E69CB" w:rsidP="003E69CB">
      <w:pPr>
        <w:jc w:val="both"/>
      </w:pPr>
      <w:r>
        <w:t>La melodía es el elemento más reconocible de la música, pero su construcción está profundamente marcada por la cultura. Una escala pentatónica evoca tradiciones asiáticas, mientras que el modo menor occidental suele asociarse con melancolía. La melodía no solo transmite emociones, sino que también codifica identidades colectivas: himnos nacionales, cantos rituales o canciones populares se convierten en símbolos de pertenencia. Además, la melodía puede ser vehículo de memoria emocional, capaz de evocar experiencias pasadas en el oyente. Por ello, la melodía es tanto un recurso expresivo individual como un signo cultural compartido.</w:t>
      </w:r>
    </w:p>
    <w:p w:rsidR="003E69CB" w:rsidRDefault="003E69CB" w:rsidP="003E69CB">
      <w:pPr>
        <w:jc w:val="both"/>
      </w:pPr>
    </w:p>
    <w:p w:rsidR="003E69CB" w:rsidRDefault="003E69CB" w:rsidP="003E69CB">
      <w:pPr>
        <w:jc w:val="both"/>
      </w:pPr>
      <w:r>
        <w:t>3. ¿Qué papel juega la armonía en la construcción de tensión y resolución dentro de la música?</w:t>
      </w:r>
    </w:p>
    <w:p w:rsidR="003E69CB" w:rsidRDefault="003E69CB" w:rsidP="003E69CB">
      <w:pPr>
        <w:jc w:val="both"/>
      </w:pPr>
      <w:r>
        <w:t>Respuesta:</w:t>
      </w:r>
    </w:p>
    <w:p w:rsidR="003E69CB" w:rsidRDefault="003E69CB" w:rsidP="003E69CB">
      <w:pPr>
        <w:jc w:val="both"/>
      </w:pPr>
      <w:r>
        <w:t>La armonía organiza las relaciones entre sonidos simultáneos, generando expectativas en el oyente. En la tradición tonal occidental, la tensión surge de acordes inestables que buscan resolución en acordes estables, creando un viaje emocional. Sin embargo, en músicas contemporáneas o experimentales, la armonía puede romper esta lógica, generando disonancias prolongadas o resoluciones ambiguas. La tensión armónica no es solo técnica, sino psicológica: el oyente experimenta ansiedad, expectativa o alivio según la progresión. Así, la armonía se convierte en un lenguaje emocional que articula narrativas sonoras.</w:t>
      </w:r>
    </w:p>
    <w:p w:rsidR="003E69CB" w:rsidRDefault="003E69CB" w:rsidP="003E69CB">
      <w:pPr>
        <w:jc w:val="both"/>
      </w:pPr>
    </w:p>
    <w:p w:rsidR="002A2AEA" w:rsidRDefault="002A2AEA" w:rsidP="003E69CB">
      <w:pPr>
        <w:jc w:val="both"/>
      </w:pPr>
    </w:p>
    <w:p w:rsidR="002A2AEA" w:rsidRDefault="002A2AEA" w:rsidP="003E69CB">
      <w:pPr>
        <w:jc w:val="both"/>
      </w:pPr>
    </w:p>
    <w:p w:rsidR="003E69CB" w:rsidRDefault="003E69CB" w:rsidP="003E69CB">
      <w:pPr>
        <w:jc w:val="both"/>
      </w:pPr>
      <w:r>
        <w:lastRenderedPageBreak/>
        <w:t>4. ¿Cómo se transforma el timbre en un recurso expresivo más allá de la técnica instrumental?</w:t>
      </w:r>
    </w:p>
    <w:p w:rsidR="003E69CB" w:rsidRDefault="003E69CB" w:rsidP="003E69CB">
      <w:pPr>
        <w:jc w:val="both"/>
      </w:pPr>
      <w:r>
        <w:t>Respuesta:</w:t>
      </w:r>
    </w:p>
    <w:p w:rsidR="003E69CB" w:rsidRDefault="003E69CB" w:rsidP="003E69CB">
      <w:pPr>
        <w:jc w:val="both"/>
      </w:pPr>
      <w:r>
        <w:t xml:space="preserve">El timbre es la “huella sonora” de cada instrumento o voz, pero su valor expresivo va más allá de la identificación. Un mismo instrumento puede producir timbres radicalmente distintos según la técnica: un violín puede sonar etéreo con armónicos o áspero con </w:t>
      </w:r>
      <w:proofErr w:type="spellStart"/>
      <w:r>
        <w:t>sul</w:t>
      </w:r>
      <w:proofErr w:type="spellEnd"/>
      <w:r>
        <w:t xml:space="preserve"> </w:t>
      </w:r>
      <w:proofErr w:type="spellStart"/>
      <w:r>
        <w:t>ponticello</w:t>
      </w:r>
      <w:proofErr w:type="spellEnd"/>
      <w:r>
        <w:t>. En la música contemporánea, el timbre se explora como materia prima, despojándose de la melodía o la armonía. Además, el timbre es capaz de evocar imágenes sensoriales y emocionales: un timbre metálico puede sugerir frialdad, mientras que uno cálido evoca intimidad. Así, el timbre se convierte en un recurso poético que expande el universo expresivo de la música.</w:t>
      </w:r>
    </w:p>
    <w:p w:rsidR="003E69CB" w:rsidRDefault="003E69CB" w:rsidP="003E69CB">
      <w:pPr>
        <w:jc w:val="both"/>
      </w:pPr>
    </w:p>
    <w:p w:rsidR="003E69CB" w:rsidRDefault="003E69CB" w:rsidP="003E69CB">
      <w:pPr>
        <w:jc w:val="both"/>
      </w:pPr>
      <w:r>
        <w:t>5. ¿Qué función cumplen las dinámicas en la construcción de narrativas musicales?</w:t>
      </w:r>
    </w:p>
    <w:p w:rsidR="003E69CB" w:rsidRDefault="003E69CB" w:rsidP="003E69CB">
      <w:pPr>
        <w:jc w:val="both"/>
      </w:pPr>
      <w:r>
        <w:t>Respuesta:</w:t>
      </w:r>
    </w:p>
    <w:p w:rsidR="003E69CB" w:rsidRDefault="003E69CB" w:rsidP="003E69CB">
      <w:pPr>
        <w:jc w:val="both"/>
      </w:pPr>
      <w:r>
        <w:t xml:space="preserve">Las dinámicas —variaciones de intensidad sonora— son esenciales para dar forma a la dramaturgia musical. Un crescendo puede simbolizar acumulación de energía, mientras que un </w:t>
      </w:r>
      <w:proofErr w:type="spellStart"/>
      <w:r>
        <w:t>diminuendo</w:t>
      </w:r>
      <w:proofErr w:type="spellEnd"/>
      <w:r>
        <w:t xml:space="preserve"> puede sugerir disolución o calma. En la música sinfónica, las dinámicas construyen paisajes emocionales, mientras que en la música popular marcan la energía de la interpretación. Más allá de lo técnico, las dinámicas generan contrastes que mantienen la atención del oyente y refuerzan el carácter expresivo de la obra. Son, en definitiva, el pulso emocional que convierte la música en relato.</w:t>
      </w:r>
    </w:p>
    <w:p w:rsidR="003E69CB" w:rsidRDefault="003E69CB" w:rsidP="003E69CB">
      <w:pPr>
        <w:jc w:val="both"/>
      </w:pPr>
    </w:p>
    <w:p w:rsidR="003E69CB" w:rsidRDefault="003E69CB" w:rsidP="003E69CB">
      <w:pPr>
        <w:jc w:val="both"/>
      </w:pPr>
      <w:r>
        <w:t>6. ¿Cómo se relaciona la textura musical con la percepción de complejidad y claridad en una obra?</w:t>
      </w:r>
    </w:p>
    <w:p w:rsidR="003E69CB" w:rsidRDefault="003E69CB" w:rsidP="003E69CB">
      <w:pPr>
        <w:jc w:val="both"/>
      </w:pPr>
      <w:r>
        <w:t>Respuesta:</w:t>
      </w:r>
    </w:p>
    <w:p w:rsidR="003E69CB" w:rsidRDefault="003E69CB" w:rsidP="003E69CB">
      <w:pPr>
        <w:jc w:val="both"/>
      </w:pPr>
      <w:r>
        <w:t xml:space="preserve">La textura describe cómo se combinan las voces o líneas musicales: puede ser monofónica, homofónica, polifónica o </w:t>
      </w:r>
      <w:proofErr w:type="spellStart"/>
      <w:r>
        <w:t>heterofónica</w:t>
      </w:r>
      <w:proofErr w:type="spellEnd"/>
      <w:r>
        <w:t>. Una textura polifónica, como en Bach, genera complejidad intelectual, mientras que una homofónica, como en la música pop, privilegia la claridad melódica. La textura no es un mero recurso técnico, sino un modo de organizar la percepción del oyente. Una textura densa puede transmitir caos o intensidad, mientras que una transparente puede evocar pureza o simplicidad. Así, la textura es un elemento expresivo que condiciona la manera en que la música se experimenta cognitivamente.</w:t>
      </w:r>
    </w:p>
    <w:p w:rsidR="003E69CB" w:rsidRDefault="003E69CB" w:rsidP="003E69CB">
      <w:pPr>
        <w:jc w:val="both"/>
      </w:pPr>
    </w:p>
    <w:p w:rsidR="003E69CB" w:rsidRDefault="003E69CB" w:rsidP="003E69CB">
      <w:pPr>
        <w:jc w:val="both"/>
      </w:pPr>
      <w:r>
        <w:t>7. ¿Qué papel juega la forma musical en la construcción de sentido y cómo se diferencia de la mera estructura?</w:t>
      </w:r>
    </w:p>
    <w:p w:rsidR="003E69CB" w:rsidRDefault="003E69CB" w:rsidP="003E69CB">
      <w:pPr>
        <w:jc w:val="both"/>
      </w:pPr>
      <w:r>
        <w:t>Respuesta:</w:t>
      </w:r>
    </w:p>
    <w:p w:rsidR="003E69CB" w:rsidRDefault="003E69CB" w:rsidP="003E69CB">
      <w:pPr>
        <w:jc w:val="both"/>
      </w:pPr>
      <w:r>
        <w:t xml:space="preserve">La forma musical organiza los elementos en un todo coherente, pero no es solo estructura matemática: es portadora de significado. Una sonata clásica, con su exposición, desarrollo y reexposición, no solo ordena materiales, sino que simboliza un viaje narrativo. En la música contemporánea, la forma puede ser fragmentaria o abierta, reflejando la complejidad del mundo </w:t>
      </w:r>
      <w:r>
        <w:lastRenderedPageBreak/>
        <w:t>actual. La forma, entonces, no es un molde fijo, sino un recurso expresivo que articula la experiencia musical en un relato perceptivo. Su valor radica en cómo guía al oyente a través de un proceso de descubrimiento.</w:t>
      </w:r>
    </w:p>
    <w:p w:rsidR="003E69CB" w:rsidRDefault="003E69CB" w:rsidP="003E69CB">
      <w:pPr>
        <w:jc w:val="both"/>
      </w:pPr>
    </w:p>
    <w:p w:rsidR="003E69CB" w:rsidRDefault="003E69CB" w:rsidP="003E69CB">
      <w:pPr>
        <w:jc w:val="both"/>
      </w:pPr>
      <w:r>
        <w:t>8. ¿Cómo se convierte el silencio en un elemento expresivo dentro de la música?</w:t>
      </w:r>
    </w:p>
    <w:p w:rsidR="003E69CB" w:rsidRDefault="003E69CB" w:rsidP="003E69CB">
      <w:pPr>
        <w:jc w:val="both"/>
      </w:pPr>
      <w:r>
        <w:t>Respuesta:</w:t>
      </w:r>
    </w:p>
    <w:p w:rsidR="003E69CB" w:rsidRDefault="003E69CB" w:rsidP="003E69CB">
      <w:pPr>
        <w:jc w:val="both"/>
      </w:pPr>
      <w:r>
        <w:t>El silencio no es ausencia, sino parte activa del discurso musical. En la música clásica, las pausas generan tensión y expectativa; en el jazz, el silencio permite que las notas respiren; en la música contemporánea, el silencio puede ser protagonista, cuestionando la noción misma de sonido. El silencio obliga al oyente a participar, completando el sentido con su propia interpretación. Además, el silencio puede ser un recurso político o filosófico: John Cage lo convirtió en metáfora de la escucha del mundo. Así, el silencio es un elemento expresivo que amplifica la potencia del sonido.</w:t>
      </w:r>
    </w:p>
    <w:p w:rsidR="003E69CB" w:rsidRDefault="003E69CB" w:rsidP="003E69CB">
      <w:pPr>
        <w:jc w:val="both"/>
      </w:pPr>
    </w:p>
    <w:p w:rsidR="003E69CB" w:rsidRDefault="003E69CB" w:rsidP="003E69CB">
      <w:pPr>
        <w:jc w:val="both"/>
      </w:pPr>
      <w:r>
        <w:t>9. ¿Qué función cumple la improvisación en la exploración de los elementos de expresión musical?</w:t>
      </w:r>
    </w:p>
    <w:p w:rsidR="003E69CB" w:rsidRDefault="003E69CB" w:rsidP="003E69CB">
      <w:pPr>
        <w:jc w:val="both"/>
      </w:pPr>
      <w:r>
        <w:t>Respuesta:</w:t>
      </w:r>
    </w:p>
    <w:p w:rsidR="003E69CB" w:rsidRDefault="003E69CB" w:rsidP="003E69CB">
      <w:pPr>
        <w:jc w:val="both"/>
      </w:pPr>
      <w:r>
        <w:t>La improvisación es un espacio de libertad donde los músicos exploran ritmo, melodía, armonía y timbre sin las restricciones de la partitura. En el jazz, la improvisación es diálogo colectivo; en la música barroca, era un recurso esperado; en la música contemporánea, se convierte en laboratorio sonoro. La improvisación no es caos, sino construcción espontánea de sentido, donde los elementos expresivos se reconfiguran en tiempo real. Su valor radica en la autenticidad y en la capacidad de generar experiencias irrepetibles. Así, la improvisación es un elemento que revitaliza la música y la conecta con la creatividad pura.</w:t>
      </w:r>
    </w:p>
    <w:p w:rsidR="003E69CB" w:rsidRDefault="003E69CB" w:rsidP="003E69CB">
      <w:pPr>
        <w:jc w:val="both"/>
      </w:pPr>
    </w:p>
    <w:p w:rsidR="003E69CB" w:rsidRDefault="003E69CB" w:rsidP="003E69CB">
      <w:pPr>
        <w:jc w:val="both"/>
      </w:pPr>
      <w:r>
        <w:t>10. ¿Cómo se relacionan los elementos de expresión musical con el contexto social y político en el que se producen?</w:t>
      </w:r>
    </w:p>
    <w:p w:rsidR="003E69CB" w:rsidRDefault="003E69CB" w:rsidP="003E69CB">
      <w:pPr>
        <w:jc w:val="both"/>
      </w:pPr>
      <w:r>
        <w:t>Respuesta:</w:t>
      </w:r>
    </w:p>
    <w:p w:rsidR="003E69CB" w:rsidRPr="00E53CC7" w:rsidRDefault="003E69CB" w:rsidP="003E69CB">
      <w:pPr>
        <w:jc w:val="both"/>
      </w:pPr>
      <w:r>
        <w:t>La música no existe en el vacío: sus elementos expresivos dialogan con el contexto social y político. El ritmo puede evocar resistencia colectiva (como en cantos de protesta), la melodía puede convertirse en himno identitario, la armonía puede simbolizar orden o ruptura, y el silencio puede ser un gesto de denuncia. En la música popular, los elementos expresivos reflejan las tensiones de la sociedad; en la música académica, pueden cuestionar tradiciones o legitimar ideologías. Así, los elementos de expresión musical son también herramientas de discurso social, capaces de transformar lo estético en político.</w:t>
      </w:r>
    </w:p>
    <w:sectPr w:rsidR="003E69CB" w:rsidRPr="00E53C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C7"/>
    <w:rsid w:val="001108A1"/>
    <w:rsid w:val="002A2AEA"/>
    <w:rsid w:val="003E69CB"/>
    <w:rsid w:val="00E53CC7"/>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B8DC6"/>
  <w15:chartTrackingRefBased/>
  <w15:docId w15:val="{3B7F2BB6-C23C-4C14-A2DD-6DFC759A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2382</Words>
  <Characters>13102</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Jose Puente Gomez</dc:creator>
  <cp:keywords/>
  <dc:description/>
  <cp:lastModifiedBy>Alfonso Jose Puente Gomez</cp:lastModifiedBy>
  <cp:revision>1</cp:revision>
  <dcterms:created xsi:type="dcterms:W3CDTF">2025-12-21T15:04:00Z</dcterms:created>
  <dcterms:modified xsi:type="dcterms:W3CDTF">2025-12-21T15:10:00Z</dcterms:modified>
</cp:coreProperties>
</file>