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2D9C8B37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Ciencias Naturales                                          AÑO ESCOLAR: 2025-2026                                                                             DOCENTE: Ismael Morillo H.                                                              </w:t>
      </w:r>
      <w:r w:rsidR="00A23313">
        <w:rPr>
          <w:rFonts w:ascii="Times New Roman" w:eastAsia="Calibri" w:hAnsi="Times New Roman" w:cs="Times New Roman"/>
          <w:b/>
          <w:sz w:val="24"/>
          <w:szCs w:val="24"/>
        </w:rPr>
        <w:t>1r</w:t>
      </w:r>
      <w:r w:rsidR="0091688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9E426C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649F2A2" w14:textId="5507489C" w:rsidR="001205F8" w:rsidRPr="001205F8" w:rsidRDefault="00916882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INFOGRAFÍA 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CONFRONTADA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14:paraId="7DEDF6D5" w14:textId="77777777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33E7243B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A6C0E">
        <w:rPr>
          <w:rFonts w:ascii="Arial" w:eastAsia="Times New Roman" w:hAnsi="Arial" w:cs="Arial"/>
          <w:sz w:val="24"/>
          <w:szCs w:val="24"/>
          <w:lang w:eastAsia="es-ES"/>
        </w:rPr>
        <w:t xml:space="preserve">Lunes </w:t>
      </w:r>
      <w:r w:rsidR="00A23313">
        <w:rPr>
          <w:rFonts w:ascii="Arial" w:eastAsia="Times New Roman" w:hAnsi="Arial" w:cs="Arial"/>
          <w:sz w:val="24"/>
          <w:szCs w:val="24"/>
          <w:lang w:eastAsia="es-ES"/>
        </w:rPr>
        <w:t xml:space="preserve"> 2</w:t>
      </w:r>
      <w:r w:rsidR="008A6C0E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01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6C2E8316" w14:textId="709060AE" w:rsidR="00B6083E" w:rsidRPr="00733142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>Una infografía es una representación visual de información que combina texto, imágenes, gráficos y diagramas para presentar datos complejos de manera clara y concisa. Su objetivo principal es facilitar la comprensión rápida y  rec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ordar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 xml:space="preserve"> información importante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71A41A6" w14:textId="77777777" w:rsidR="00EF088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6C566A44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La elaboración de la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infografía la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vamos a realizar en clases el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día 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>jueves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2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>2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/1/202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, (iniciaremos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este día y en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caso de que falten algunos detalles culminar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an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en casa)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es importante hacer buen uso del tiempo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>, les reco</w:t>
      </w:r>
      <w:r w:rsidR="00817061">
        <w:rPr>
          <w:rFonts w:ascii="Arial" w:eastAsia="Calibri" w:hAnsi="Arial" w:cs="Arial"/>
          <w:color w:val="000000"/>
          <w:sz w:val="24"/>
          <w:szCs w:val="24"/>
        </w:rPr>
        <w:t>miendo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 xml:space="preserve"> traer  un borrador con su propuesta previamente elaborada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. La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evaluación de dicho material con sus respectivas preguntas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(confrontación) la realizaremos el día 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 xml:space="preserve">lunes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2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>6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/0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1/2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, recuerden que deben estudiar y prepararse en especial con los siguientes temas:</w:t>
      </w:r>
    </w:p>
    <w:p w14:paraId="255FD883" w14:textId="11013832" w:rsidR="00F74657" w:rsidRDefault="00F74657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C2B77A" w14:textId="5D212298" w:rsidR="00701ED4" w:rsidRDefault="00D5698F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Materiales del ambiente concepto y clasificación según su origen y según su impacto ambiental, </w:t>
      </w:r>
    </w:p>
    <w:p w14:paraId="12CC35BE" w14:textId="258DE28E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Propiedades de los materiales, </w:t>
      </w:r>
    </w:p>
    <w:p w14:paraId="5D42C8F7" w14:textId="4DF7C07C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Cambios en los materiales.</w:t>
      </w:r>
    </w:p>
    <w:p w14:paraId="7EA11E3D" w14:textId="357AD4E5" w:rsidR="0098760E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Cambios de estado en los materiales.</w:t>
      </w:r>
    </w:p>
    <w:p w14:paraId="5222A79D" w14:textId="2125DFFA" w:rsidR="0098760E" w:rsidRPr="00D5698F" w:rsidRDefault="0098760E" w:rsidP="00D5698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Aplicación de los cambios en los materiales. </w:t>
      </w:r>
    </w:p>
    <w:p w14:paraId="1E7FB576" w14:textId="7F54B894" w:rsidR="00701ED4" w:rsidRPr="00701ED4" w:rsidRDefault="00DC686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br/>
      </w:r>
      <w:r w:rsidR="00701ED4" w:rsidRPr="00701ED4">
        <w:rPr>
          <w:rFonts w:ascii="Arial" w:eastAsia="Calibri" w:hAnsi="Arial" w:cs="Arial"/>
          <w:b/>
          <w:bCs/>
          <w:color w:val="000000"/>
          <w:sz w:val="24"/>
          <w:szCs w:val="24"/>
        </w:rPr>
        <w:t>Pautas para la elaboración:</w:t>
      </w:r>
    </w:p>
    <w:p w14:paraId="7CAC9A4C" w14:textId="6FDE2F87" w:rsidR="00701ED4" w:rsidRDefault="00701ED4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color w:val="000000"/>
          <w:sz w:val="24"/>
          <w:szCs w:val="24"/>
        </w:rPr>
        <w:t>Podrán realizarla de forma individual o en parejas de acuerdo a su preferencia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FB43FA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Pueden usar la mitad de una cartulina, o la mitad de una lámina de papel bond siempre y cuando trabaje de forma vertical.</w:t>
      </w:r>
    </w:p>
    <w:p w14:paraId="4CE3972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Debe mantener un equilibrio entre y imágenes y texto evitando que esta se vea saturada.</w:t>
      </w:r>
    </w:p>
    <w:p w14:paraId="47280283" w14:textId="07EA51CA" w:rsidR="00701ED4" w:rsidRPr="00AC560E" w:rsidRDefault="00FA0921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El título principal sugerido es: </w:t>
      </w:r>
      <w:r w:rsidR="00DC6864">
        <w:rPr>
          <w:rFonts w:ascii="Arial" w:eastAsia="Calibri" w:hAnsi="Arial" w:cs="Arial"/>
          <w:color w:val="000000"/>
          <w:sz w:val="24"/>
          <w:szCs w:val="24"/>
        </w:rPr>
        <w:t>materiales del ambiente.</w:t>
      </w: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132F137A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2081F30E" w:rsidR="00D7152D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constara de dos aspectos:</w:t>
      </w:r>
    </w:p>
    <w:p w14:paraId="4DEA5442" w14:textId="71CEA055" w:rsidR="00D7152D" w:rsidRPr="008117CF" w:rsidRDefault="00FA0921" w:rsidP="008117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117CF">
        <w:rPr>
          <w:rFonts w:ascii="Arial" w:eastAsia="Calibri" w:hAnsi="Arial" w:cs="Arial"/>
          <w:color w:val="000000"/>
          <w:sz w:val="24"/>
          <w:szCs w:val="24"/>
        </w:rPr>
        <w:t>Evaluación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de la infografía (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>representación gr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á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 xml:space="preserve">fica o 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visual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>)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8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 xml:space="preserve"> putos.</w:t>
      </w:r>
    </w:p>
    <w:p w14:paraId="728E7536" w14:textId="2F1279ED" w:rsidR="003924FF" w:rsidRPr="003924FF" w:rsidRDefault="008117CF" w:rsidP="003924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Confrontación con el docente</w:t>
      </w:r>
      <w:r w:rsidR="00AC560E">
        <w:rPr>
          <w:rFonts w:ascii="Arial" w:eastAsia="Calibri" w:hAnsi="Arial" w:cs="Arial"/>
          <w:color w:val="000000"/>
          <w:sz w:val="24"/>
          <w:szCs w:val="24"/>
        </w:rPr>
        <w:t xml:space="preserve"> la cual </w:t>
      </w:r>
      <w:r>
        <w:rPr>
          <w:rFonts w:ascii="Arial" w:eastAsia="Calibri" w:hAnsi="Arial" w:cs="Arial"/>
          <w:color w:val="000000"/>
          <w:sz w:val="24"/>
          <w:szCs w:val="24"/>
        </w:rPr>
        <w:t>constara de 3 preguntas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 4 ptos c/u s</w:t>
      </w:r>
      <w:r w:rsidR="003924FF" w:rsidRPr="003924FF">
        <w:rPr>
          <w:rFonts w:ascii="Arial" w:eastAsia="Calibri" w:hAnsi="Arial" w:cs="Arial"/>
          <w:color w:val="000000"/>
          <w:sz w:val="24"/>
          <w:szCs w:val="24"/>
        </w:rPr>
        <w:t xml:space="preserve">egún 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el siguiente instrumento de evaluación.</w:t>
      </w: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4D64" w14:textId="13C21D5F" w:rsidR="00B432D5" w:rsidRDefault="00B432D5" w:rsidP="00B432D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5B75B1">
        <w:rPr>
          <w:rFonts w:ascii="Times New Roman" w:hAnsi="Times New Roman" w:cs="Times New Roman"/>
          <w:b/>
        </w:rPr>
        <w:t>2do</w:t>
      </w:r>
      <w:r>
        <w:rPr>
          <w:rFonts w:ascii="Times New Roman" w:hAnsi="Times New Roman" w:cs="Times New Roman"/>
          <w:b/>
        </w:rPr>
        <w:t xml:space="preserve">. AÑO “U” </w:t>
      </w:r>
    </w:p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6F4D7" w14:textId="59DC65CE" w:rsidR="00255D66" w:rsidRDefault="00B432D5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</w:t>
      </w:r>
      <w:r w:rsidR="000B1A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4FF">
        <w:rPr>
          <w:rFonts w:ascii="Times New Roman" w:hAnsi="Times New Roman" w:cs="Times New Roman"/>
          <w:b/>
          <w:sz w:val="24"/>
          <w:szCs w:val="24"/>
        </w:rPr>
        <w:t xml:space="preserve"> INFOGRAFÍA</w:t>
      </w:r>
      <w:r w:rsidR="000B1A7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14:paraId="15F534FF" w14:textId="77777777" w:rsidR="00953AA6" w:rsidRDefault="00953AA6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180EBF3" w14:textId="46B54B08" w:rsidR="003924FF" w:rsidRDefault="003924FF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“SISTEMA NERVIOSO PERIFÉRICO”</w:t>
      </w:r>
    </w:p>
    <w:p w14:paraId="1B8987F8" w14:textId="77777777" w:rsidR="00953AA6" w:rsidRPr="003924FF" w:rsidRDefault="00953AA6" w:rsidP="0039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134"/>
        <w:gridCol w:w="1275"/>
        <w:gridCol w:w="1134"/>
        <w:gridCol w:w="993"/>
        <w:gridCol w:w="992"/>
        <w:gridCol w:w="992"/>
        <w:gridCol w:w="709"/>
      </w:tblGrid>
      <w:tr w:rsidR="00255D66" w14:paraId="2FD0AA72" w14:textId="29B0C0E0" w:rsidTr="00AC560E">
        <w:tc>
          <w:tcPr>
            <w:tcW w:w="519" w:type="dxa"/>
          </w:tcPr>
          <w:bookmarkEnd w:id="0"/>
          <w:p w14:paraId="2CDC8224" w14:textId="3791AAF9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</w:p>
        </w:tc>
        <w:tc>
          <w:tcPr>
            <w:tcW w:w="1466" w:type="dxa"/>
          </w:tcPr>
          <w:p w14:paraId="2CE1110F" w14:textId="15244E4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134" w:type="dxa"/>
          </w:tcPr>
          <w:p w14:paraId="24D4D6EE" w14:textId="4E8A74A0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>Calidad de</w:t>
            </w:r>
            <w:r w:rsidR="00B85CA8">
              <w:rPr>
                <w:rFonts w:ascii="Arial" w:eastAsia="Calibri" w:hAnsi="Arial" w:cs="Arial"/>
                <w:color w:val="000000"/>
                <w:sz w:val="16"/>
                <w:szCs w:val="16"/>
              </w:rPr>
              <w:t>l</w:t>
            </w: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contenido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5158392D" w14:textId="703F14CE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4ptos.</w:t>
            </w:r>
          </w:p>
        </w:tc>
        <w:tc>
          <w:tcPr>
            <w:tcW w:w="1275" w:type="dxa"/>
          </w:tcPr>
          <w:p w14:paraId="1A1B828F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 y presentación.</w:t>
            </w:r>
          </w:p>
          <w:p w14:paraId="40964D30" w14:textId="70763C0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1134" w:type="dxa"/>
          </w:tcPr>
          <w:p w14:paraId="7C30C689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Coherencia.</w:t>
            </w:r>
          </w:p>
          <w:p w14:paraId="611BFC1C" w14:textId="615715DD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993" w:type="dxa"/>
          </w:tcPr>
          <w:p w14:paraId="32B13890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Normas de trabajo.</w:t>
            </w:r>
          </w:p>
          <w:p w14:paraId="09A39791" w14:textId="287FDC84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 pto.</w:t>
            </w:r>
          </w:p>
        </w:tc>
        <w:tc>
          <w:tcPr>
            <w:tcW w:w="992" w:type="dxa"/>
          </w:tcPr>
          <w:p w14:paraId="73E91157" w14:textId="77777777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Total.</w:t>
            </w:r>
          </w:p>
          <w:p w14:paraId="6DF7FD79" w14:textId="135C94BB" w:rsidR="006E57FF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F02F74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Infografía</w:t>
            </w:r>
          </w:p>
          <w:p w14:paraId="63FA3D89" w14:textId="1C77FF02" w:rsidR="00F02F74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  <w:r w:rsidRPr="00F02F74">
              <w:rPr>
                <w:rFonts w:ascii="Arial" w:eastAsia="Calibri" w:hAnsi="Arial" w:cs="Arial"/>
                <w:color w:val="000000"/>
                <w:sz w:val="14"/>
                <w:szCs w:val="14"/>
              </w:rPr>
              <w:t>8 Ptos</w:t>
            </w:r>
          </w:p>
        </w:tc>
        <w:tc>
          <w:tcPr>
            <w:tcW w:w="992" w:type="dxa"/>
          </w:tcPr>
          <w:p w14:paraId="4E20B109" w14:textId="06486DCF" w:rsidR="006E57FF" w:rsidRP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Total, confron</w:t>
            </w:r>
            <w:r w:rsidR="005B75B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tación.</w:t>
            </w:r>
          </w:p>
          <w:p w14:paraId="1217A2E3" w14:textId="4C84068E" w:rsidR="006E57FF" w:rsidRPr="00C40EEF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12 </w:t>
            </w:r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ptos.</w:t>
            </w:r>
          </w:p>
        </w:tc>
        <w:tc>
          <w:tcPr>
            <w:tcW w:w="709" w:type="dxa"/>
          </w:tcPr>
          <w:p w14:paraId="7CE41CD3" w14:textId="3003CBDF" w:rsidR="006E57FF" w:rsidRPr="00AC560E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</w:t>
            </w:r>
            <w:r w:rsidR="007900E4"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general.</w:t>
            </w:r>
          </w:p>
        </w:tc>
      </w:tr>
    </w:tbl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6E339B" w14:textId="77777777" w:rsidR="00953AA6" w:rsidRDefault="000B1A70" w:rsidP="00953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EVALUACIÓN. </w:t>
      </w:r>
      <w:r w:rsidR="00510462">
        <w:rPr>
          <w:rFonts w:ascii="Times New Roman" w:hAnsi="Times New Roman" w:cs="Times New Roman"/>
          <w:b/>
          <w:sz w:val="24"/>
          <w:szCs w:val="24"/>
        </w:rPr>
        <w:t xml:space="preserve"> CONFRONTACIÓN</w:t>
      </w:r>
      <w:r w:rsidR="00953AA6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ED05" w14:textId="242E11D1" w:rsidR="000B1A70" w:rsidRDefault="000B1A70" w:rsidP="00953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SISTEMA NERVIOSO PERIFÉRICO”</w:t>
      </w:r>
    </w:p>
    <w:p w14:paraId="645EE1FE" w14:textId="77777777" w:rsidR="000B1A70" w:rsidRDefault="000B1A70" w:rsidP="000B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1851"/>
        <w:gridCol w:w="844"/>
        <w:gridCol w:w="821"/>
        <w:gridCol w:w="718"/>
        <w:gridCol w:w="709"/>
        <w:gridCol w:w="709"/>
        <w:gridCol w:w="709"/>
        <w:gridCol w:w="709"/>
      </w:tblGrid>
      <w:tr w:rsidR="00811C32" w14:paraId="2C17BD3B" w14:textId="7842907E" w:rsidTr="00DA5B31">
        <w:trPr>
          <w:trHeight w:val="427"/>
        </w:trPr>
        <w:tc>
          <w:tcPr>
            <w:tcW w:w="581" w:type="dxa"/>
            <w:vMerge w:val="restart"/>
          </w:tcPr>
          <w:p w14:paraId="0C324D4B" w14:textId="206D88DE" w:rsidR="00811C32" w:rsidRPr="00811C32" w:rsidRDefault="007D17FC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Nro.</w:t>
            </w:r>
          </w:p>
        </w:tc>
        <w:tc>
          <w:tcPr>
            <w:tcW w:w="1851" w:type="dxa"/>
            <w:vMerge w:val="restart"/>
          </w:tcPr>
          <w:p w14:paraId="77985083" w14:textId="35FA60A7" w:rsidR="00811C32" w:rsidRPr="00811C32" w:rsidRDefault="007D17FC" w:rsidP="00811C32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y</w:t>
            </w:r>
          </w:p>
          <w:p w14:paraId="00CBF74A" w14:textId="34A65815" w:rsidR="00811C32" w:rsidRPr="000B1A70" w:rsidRDefault="00811C32" w:rsidP="00811C32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665" w:type="dxa"/>
            <w:gridSpan w:val="2"/>
          </w:tcPr>
          <w:p w14:paraId="79C39F21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774C8256" w14:textId="6B7B71A4" w:rsidR="00811C32" w:rsidRP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427" w:type="dxa"/>
            <w:gridSpan w:val="2"/>
          </w:tcPr>
          <w:p w14:paraId="414F3842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209F927" w14:textId="60BCAD3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418" w:type="dxa"/>
            <w:gridSpan w:val="2"/>
          </w:tcPr>
          <w:p w14:paraId="5B7B41F4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DE3855E" w14:textId="172E04C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09" w:type="dxa"/>
            <w:vMerge w:val="restart"/>
          </w:tcPr>
          <w:p w14:paraId="3B8BFE33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2CAE19DA" w14:textId="7F86F227" w:rsidR="0048075D" w:rsidRPr="00811C32" w:rsidRDefault="0048075D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12 ptos.</w:t>
            </w:r>
          </w:p>
        </w:tc>
      </w:tr>
      <w:tr w:rsidR="00811C32" w14:paraId="1E08A06C" w14:textId="2E227F36" w:rsidTr="008A52D8">
        <w:trPr>
          <w:trHeight w:val="207"/>
        </w:trPr>
        <w:tc>
          <w:tcPr>
            <w:tcW w:w="581" w:type="dxa"/>
            <w:vMerge/>
          </w:tcPr>
          <w:p w14:paraId="25C34F2F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50C1943E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14:paraId="5341E3B4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60E405" w14:textId="659CDEC8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 ptos</w:t>
            </w:r>
          </w:p>
        </w:tc>
        <w:tc>
          <w:tcPr>
            <w:tcW w:w="821" w:type="dxa"/>
          </w:tcPr>
          <w:p w14:paraId="5EA38255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91850F4" w14:textId="13A6F67E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18" w:type="dxa"/>
          </w:tcPr>
          <w:p w14:paraId="1B3AAFD0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228C1EEF" w14:textId="0E9F334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788C80F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34214996" w14:textId="519D8D13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</w:t>
            </w:r>
          </w:p>
        </w:tc>
        <w:tc>
          <w:tcPr>
            <w:tcW w:w="709" w:type="dxa"/>
          </w:tcPr>
          <w:p w14:paraId="5ECD75E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4F34A1B" w14:textId="1BF3ADFD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09" w:type="dxa"/>
          </w:tcPr>
          <w:p w14:paraId="0D84A01C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1E27A8A5" w14:textId="2B6C1D5B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2ptos.</w:t>
            </w:r>
          </w:p>
        </w:tc>
        <w:tc>
          <w:tcPr>
            <w:tcW w:w="709" w:type="dxa"/>
            <w:vMerge/>
          </w:tcPr>
          <w:p w14:paraId="7C770B3D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521529F" w14:textId="0421654D" w:rsidR="000B1A70" w:rsidRPr="0048075D" w:rsidRDefault="006917B6" w:rsidP="006917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8075D">
        <w:rPr>
          <w:rFonts w:ascii="Arial" w:eastAsia="Calibri" w:hAnsi="Arial" w:cs="Arial"/>
          <w:color w:val="000000"/>
          <w:sz w:val="20"/>
          <w:szCs w:val="20"/>
        </w:rPr>
        <w:t>C: Coherencia, D: Dominio del tema.</w:t>
      </w: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BEFC7D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1"/>
  </w:num>
  <w:num w:numId="3" w16cid:durableId="1307198657">
    <w:abstractNumId w:val="3"/>
  </w:num>
  <w:num w:numId="4" w16cid:durableId="133550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A15AC"/>
    <w:rsid w:val="000B1A70"/>
    <w:rsid w:val="000C5CC9"/>
    <w:rsid w:val="000E60E3"/>
    <w:rsid w:val="00105357"/>
    <w:rsid w:val="001205F8"/>
    <w:rsid w:val="001529DF"/>
    <w:rsid w:val="00187E68"/>
    <w:rsid w:val="001F78AF"/>
    <w:rsid w:val="0022733E"/>
    <w:rsid w:val="00251E9C"/>
    <w:rsid w:val="00255D66"/>
    <w:rsid w:val="00256C3A"/>
    <w:rsid w:val="0028378D"/>
    <w:rsid w:val="002A118C"/>
    <w:rsid w:val="002A28A7"/>
    <w:rsid w:val="002B02A9"/>
    <w:rsid w:val="002D51EC"/>
    <w:rsid w:val="00347D41"/>
    <w:rsid w:val="003924FF"/>
    <w:rsid w:val="00396952"/>
    <w:rsid w:val="00396B7A"/>
    <w:rsid w:val="003A6798"/>
    <w:rsid w:val="003B53BA"/>
    <w:rsid w:val="0048075D"/>
    <w:rsid w:val="00484457"/>
    <w:rsid w:val="00510462"/>
    <w:rsid w:val="00517864"/>
    <w:rsid w:val="005B75B1"/>
    <w:rsid w:val="005F5FD3"/>
    <w:rsid w:val="006917B6"/>
    <w:rsid w:val="00697036"/>
    <w:rsid w:val="006E57FF"/>
    <w:rsid w:val="006F624F"/>
    <w:rsid w:val="00701ED4"/>
    <w:rsid w:val="00733142"/>
    <w:rsid w:val="007672C5"/>
    <w:rsid w:val="007900E4"/>
    <w:rsid w:val="007D17FC"/>
    <w:rsid w:val="00800D41"/>
    <w:rsid w:val="008117CF"/>
    <w:rsid w:val="00811C32"/>
    <w:rsid w:val="00817061"/>
    <w:rsid w:val="008A6C0E"/>
    <w:rsid w:val="00912DF6"/>
    <w:rsid w:val="00916882"/>
    <w:rsid w:val="00923E4D"/>
    <w:rsid w:val="00944F7F"/>
    <w:rsid w:val="00953AA6"/>
    <w:rsid w:val="0098760E"/>
    <w:rsid w:val="009D11CB"/>
    <w:rsid w:val="009E426C"/>
    <w:rsid w:val="00A16500"/>
    <w:rsid w:val="00A23313"/>
    <w:rsid w:val="00AC560E"/>
    <w:rsid w:val="00B34E88"/>
    <w:rsid w:val="00B432D5"/>
    <w:rsid w:val="00B6083E"/>
    <w:rsid w:val="00B85CA8"/>
    <w:rsid w:val="00C40EEF"/>
    <w:rsid w:val="00C67A80"/>
    <w:rsid w:val="00C85A33"/>
    <w:rsid w:val="00CD5B08"/>
    <w:rsid w:val="00D5698F"/>
    <w:rsid w:val="00D7152D"/>
    <w:rsid w:val="00DC6864"/>
    <w:rsid w:val="00EB2DC1"/>
    <w:rsid w:val="00EF0888"/>
    <w:rsid w:val="00EF37C4"/>
    <w:rsid w:val="00F02F74"/>
    <w:rsid w:val="00F05A83"/>
    <w:rsid w:val="00F40B7A"/>
    <w:rsid w:val="00F74657"/>
    <w:rsid w:val="00F979DF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2025-11-06T14:37:00Z</cp:lastPrinted>
  <dcterms:created xsi:type="dcterms:W3CDTF">2025-11-05T11:26:00Z</dcterms:created>
  <dcterms:modified xsi:type="dcterms:W3CDTF">2026-01-14T12:15:00Z</dcterms:modified>
</cp:coreProperties>
</file>